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BRUNO ELIZABETH P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05/01/2015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211 STAGECOACH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CHAPEL HILL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27514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26.93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3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89"/>
              </w:rPr>
              <w:t>1. Includes the shares acquired from a dividend reinvestment into the deferred compensation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05/04/2015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10th day of March 2015.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 Elizabeth P. Bruno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Elizabeth P. Bruno, Ph.D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2019-12-23T15:01:20Z</dcterms:created>
  <dcterms:modified xsi:type="dcterms:W3CDTF">2019-12-23T15:01:20Z</dcterms:modified>
</cp:coreProperties>
</file>