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22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22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WILLIAMSON MATTHEW O</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09/25/2014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6"/>
        <w:spacing w:after="0"/>
        <w:rPr>
          <w:sz w:val="20"/>
          <w:szCs w:val="20"/>
          <w:color w:val="auto"/>
        </w:rPr>
      </w:pPr>
      <w:r>
        <w:rPr>
          <w:rFonts w:ascii="Arial" w:cs="Arial" w:eastAsia="Arial" w:hAnsi="Arial"/>
          <w:sz w:val="17"/>
          <w:szCs w:val="17"/>
          <w:color w:val="0000FF"/>
        </w:rPr>
        <w:t>President, Identification Soln</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09/25/2014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5"/>
              </w:rPr>
              <w:t>10,634</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22,591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gridSpan w:val="2"/>
          </w:tcPr>
          <w:p>
            <w:pPr>
              <w:jc w:val="center"/>
              <w:ind w:right="11"/>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right"/>
              <w:ind w:right="13"/>
              <w:spacing w:after="0"/>
              <w:rPr>
                <w:sz w:val="20"/>
                <w:szCs w:val="20"/>
                <w:color w:val="auto"/>
              </w:rPr>
            </w:pPr>
            <w:r>
              <w:rPr>
                <w:rFonts w:ascii="Arial" w:cs="Arial" w:eastAsia="Arial" w:hAnsi="Arial"/>
                <w:sz w:val="17"/>
                <w:szCs w:val="17"/>
                <w:color w:val="0000FF"/>
                <w:w w:val="88"/>
              </w:rPr>
              <w:t>34,825</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22.66</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09/25/2014</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34,825</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09/25/2024</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780" w:type="dxa"/>
            <w:vAlign w:val="bottom"/>
            <w:gridSpan w:val="2"/>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34,825</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jc w:val="center"/>
              <w:ind w:right="171"/>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09/29/2014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778"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2019-12-16T04:28:57Z</dcterms:created>
  <dcterms:modified xsi:type="dcterms:W3CDTF">2019-12-16T04:28:57Z</dcterms:modified>
</cp:coreProperties>
</file>