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8" w:lineRule="exact"/>
        <w:rPr>
          <w:sz w:val="24"/>
          <w:szCs w:val="24"/>
          <w:color w:val="auto"/>
        </w:rPr>
      </w:pPr>
    </w:p>
    <w:p>
      <w:pPr>
        <w:ind w:left="380"/>
        <w:spacing w:after="0" w:line="231"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36195</wp:posOffset>
            </wp:positionH>
            <wp:positionV relativeFrom="paragraph">
              <wp:posOffset>-236220</wp:posOffset>
            </wp:positionV>
            <wp:extent cx="132715" cy="1327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715" cy="13271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7"/>
        </w:trPr>
        <w:tc>
          <w:tcPr>
            <w:tcW w:w="6480" w:type="dxa"/>
            <w:vAlign w:val="bottom"/>
          </w:tcPr>
          <w:p>
            <w:pPr>
              <w:jc w:val="center"/>
              <w:ind w:right="275"/>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44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0"/>
        </w:trPr>
        <w:tc>
          <w:tcPr>
            <w:tcW w:w="6480" w:type="dxa"/>
            <w:vAlign w:val="bottom"/>
            <w:vMerge w:val="restart"/>
          </w:tcPr>
          <w:p>
            <w:pPr>
              <w:jc w:val="center"/>
              <w:ind w:right="255"/>
              <w:spacing w:after="0" w:line="13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96"/>
        </w:trPr>
        <w:tc>
          <w:tcPr>
            <w:tcW w:w="64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7"/>
        </w:trPr>
        <w:tc>
          <w:tcPr>
            <w:tcW w:w="64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480" w:type="dxa"/>
            <w:vAlign w:val="bottom"/>
            <w:vMerge w:val="restart"/>
          </w:tcPr>
          <w:p>
            <w:pPr>
              <w:jc w:val="center"/>
              <w:ind w:right="255"/>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44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6480" w:type="dxa"/>
            <w:vAlign w:val="bottom"/>
            <w:vMerge w:val="continue"/>
          </w:tcPr>
          <w:p>
            <w:pPr>
              <w:spacing w:after="0"/>
              <w:rPr>
                <w:sz w:val="13"/>
                <w:szCs w:val="13"/>
                <w:color w:val="auto"/>
              </w:rPr>
            </w:pPr>
          </w:p>
        </w:tc>
        <w:tc>
          <w:tcPr>
            <w:tcW w:w="40" w:type="dxa"/>
            <w:vAlign w:val="bottom"/>
          </w:tcPr>
          <w:p>
            <w:pPr>
              <w:spacing w:after="0"/>
              <w:rPr>
                <w:sz w:val="13"/>
                <w:szCs w:val="13"/>
                <w:color w:val="auto"/>
              </w:rPr>
            </w:pPr>
          </w:p>
        </w:tc>
        <w:tc>
          <w:tcPr>
            <w:tcW w:w="1440" w:type="dxa"/>
            <w:vAlign w:val="bottom"/>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vMerge w:val="restart"/>
          </w:tcPr>
          <w:p>
            <w:pPr>
              <w:jc w:val="right"/>
              <w:ind w:right="21"/>
              <w:spacing w:after="0"/>
              <w:rPr>
                <w:sz w:val="20"/>
                <w:szCs w:val="20"/>
                <w:color w:val="auto"/>
              </w:rPr>
            </w:pPr>
            <w:r>
              <w:rPr>
                <w:rFonts w:ascii="Arial" w:cs="Arial" w:eastAsia="Arial" w:hAnsi="Arial"/>
                <w:sz w:val="12"/>
                <w:szCs w:val="12"/>
                <w:color w:val="auto"/>
                <w:w w:val="94"/>
              </w:rPr>
              <w:t>3235-0287</w:t>
            </w:r>
          </w:p>
        </w:tc>
        <w:tc>
          <w:tcPr>
            <w:tcW w:w="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6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440" w:type="dxa"/>
            <w:vAlign w:val="bottom"/>
            <w:vMerge w:val="continue"/>
          </w:tcPr>
          <w:p>
            <w:pPr>
              <w:spacing w:after="0"/>
              <w:rPr>
                <w:sz w:val="2"/>
                <w:szCs w:val="2"/>
                <w:color w:val="auto"/>
              </w:rPr>
            </w:pPr>
          </w:p>
        </w:tc>
        <w:tc>
          <w:tcPr>
            <w:tcW w:w="64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64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w w:val="96"/>
              </w:rPr>
              <w:t>Estimated average burden</w:t>
            </w:r>
          </w:p>
        </w:tc>
        <w:tc>
          <w:tcPr>
            <w:tcW w:w="6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6480" w:type="dxa"/>
            <w:vAlign w:val="bottom"/>
            <w:vMerge w:val="restart"/>
          </w:tcPr>
          <w:p>
            <w:pPr>
              <w:jc w:val="center"/>
              <w:ind w:right="275"/>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4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640" w:type="dxa"/>
            <w:vAlign w:val="bottom"/>
          </w:tcPr>
          <w:p>
            <w:pPr>
              <w:jc w:val="right"/>
              <w:ind w:right="21"/>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4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440" w:type="dxa"/>
            <w:vAlign w:val="bottom"/>
            <w:tcBorders>
              <w:bottom w:val="single" w:sz="8" w:color="808080"/>
            </w:tcBorders>
          </w:tcPr>
          <w:p>
            <w:pPr>
              <w:spacing w:after="0"/>
              <w:rPr>
                <w:sz w:val="3"/>
                <w:szCs w:val="3"/>
                <w:color w:val="auto"/>
              </w:rPr>
            </w:pPr>
          </w:p>
        </w:tc>
        <w:tc>
          <w:tcPr>
            <w:tcW w:w="6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44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5434965</wp:posOffset>
            </wp:positionH>
            <wp:positionV relativeFrom="paragraph">
              <wp:posOffset>-634365</wp:posOffset>
            </wp:positionV>
            <wp:extent cx="58420" cy="6477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7700"/>
                    </a:xfrm>
                    <a:prstGeom prst="rect">
                      <a:avLst/>
                    </a:prstGeom>
                    <a:noFill/>
                  </pic:spPr>
                </pic:pic>
              </a:graphicData>
            </a:graphic>
          </wp:anchor>
        </w:drawing>
        <w:drawing>
          <wp:anchor simplePos="0" relativeHeight="251657728" behindDoc="1" locked="0" layoutInCell="0" allowOverlap="1">
            <wp:simplePos x="0" y="0"/>
            <wp:positionH relativeFrom="column">
              <wp:posOffset>4098925</wp:posOffset>
            </wp:positionH>
            <wp:positionV relativeFrom="paragraph">
              <wp:posOffset>-634365</wp:posOffset>
            </wp:positionV>
            <wp:extent cx="58420" cy="64770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7700"/>
                    </a:xfrm>
                    <a:prstGeom prst="rect">
                      <a:avLst/>
                    </a:prstGeom>
                    <a:noFill/>
                  </pic:spPr>
                </pic:pic>
              </a:graphicData>
            </a:graphic>
          </wp:anchor>
        </w:drawing>
      </w:r>
    </w:p>
    <w:p>
      <w:pPr>
        <w:ind w:left="144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-1748790</wp:posOffset>
            </wp:positionH>
            <wp:positionV relativeFrom="paragraph">
              <wp:posOffset>17145</wp:posOffset>
            </wp:positionV>
            <wp:extent cx="7324725" cy="572516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324725" cy="572516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300" w:space="440"/>
            <w:col w:w="8780"/>
          </w:cols>
          <w:pgMar w:left="240" w:top="223" w:right="13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JAEHNERT FRANK M</w:t>
        </w:r>
      </w:hyperlink>
    </w:p>
    <w:p>
      <w:pPr>
        <w:spacing w:after="0" w:line="310" w:lineRule="exact"/>
        <w:rPr>
          <w:sz w:val="24"/>
          <w:szCs w:val="24"/>
          <w:color w:val="auto"/>
        </w:rPr>
      </w:pPr>
    </w:p>
    <w:p>
      <w:pPr>
        <w:ind w:left="120"/>
        <w:spacing w:after="0"/>
        <w:tabs>
          <w:tab w:leader="none" w:pos="1360" w:val="left"/>
          <w:tab w:leader="none" w:pos="26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65" w:lineRule="exact"/>
        <w:rPr>
          <w:sz w:val="24"/>
          <w:szCs w:val="24"/>
          <w:color w:val="auto"/>
        </w:rPr>
      </w:pPr>
    </w:p>
    <w:p>
      <w:pPr>
        <w:ind w:left="120"/>
        <w:spacing w:after="0"/>
        <w:rPr>
          <w:sz w:val="20"/>
          <w:szCs w:val="20"/>
          <w:color w:val="auto"/>
        </w:rPr>
      </w:pPr>
      <w:r>
        <w:rPr>
          <w:rFonts w:ascii="Arial" w:cs="Arial" w:eastAsia="Arial" w:hAnsi="Arial"/>
          <w:sz w:val="17"/>
          <w:szCs w:val="17"/>
          <w:color w:val="0000FF"/>
        </w:rPr>
        <w:t>6555 WEST GOOD HOPE RD.</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8" w:lineRule="exact"/>
        <w:rPr>
          <w:sz w:val="24"/>
          <w:szCs w:val="24"/>
          <w:color w:val="auto"/>
        </w:rPr>
      </w:pPr>
    </w:p>
    <w:p>
      <w:pPr>
        <w:spacing w:after="0"/>
        <w:rPr>
          <w:rFonts w:ascii="Arial" w:cs="Arial" w:eastAsia="Arial" w:hAnsi="Arial"/>
          <w:sz w:val="21"/>
          <w:szCs w:val="21"/>
          <w:color w:val="0000EE"/>
        </w:rPr>
      </w:pPr>
      <w:hyperlink r:id="rId13">
        <w:r>
          <w:rPr>
            <w:rFonts w:ascii="Arial" w:cs="Arial" w:eastAsia="Arial" w:hAnsi="Arial"/>
            <w:sz w:val="21"/>
            <w:szCs w:val="21"/>
            <w:u w:val="single" w:color="auto"/>
            <w:color w:val="0000EE"/>
          </w:rPr>
          <w:t>BRADY CORP</w:t>
        </w:r>
        <w:r>
          <w:rPr>
            <w:rFonts w:ascii="Arial" w:cs="Arial" w:eastAsia="Arial" w:hAnsi="Arial"/>
            <w:sz w:val="21"/>
            <w:szCs w:val="21"/>
            <w:color w:val="0000EE"/>
          </w:rPr>
          <w:t xml:space="preserve"> </w:t>
        </w:r>
      </w:hyperlink>
      <w:r>
        <w:rPr>
          <w:rFonts w:ascii="Arial" w:cs="Arial" w:eastAsia="Arial" w:hAnsi="Arial"/>
          <w:sz w:val="21"/>
          <w:szCs w:val="21"/>
          <w:color w:val="000000"/>
        </w:rPr>
        <w:t>[</w:t>
      </w:r>
      <w:r>
        <w:rPr>
          <w:rFonts w:ascii="Arial" w:cs="Arial" w:eastAsia="Arial" w:hAnsi="Arial"/>
          <w:sz w:val="21"/>
          <w:szCs w:val="21"/>
          <w:color w:val="0000EE"/>
        </w:rPr>
        <w:t xml:space="preserve"> </w:t>
      </w:r>
      <w:r>
        <w:rPr>
          <w:rFonts w:ascii="Arial" w:cs="Arial" w:eastAsia="Arial" w:hAnsi="Arial"/>
          <w:sz w:val="16"/>
          <w:szCs w:val="16"/>
          <w:color w:val="0000FF"/>
        </w:rPr>
        <w:t>BRC</w:t>
      </w:r>
      <w:r>
        <w:rPr>
          <w:rFonts w:ascii="Arial" w:cs="Arial" w:eastAsia="Arial" w:hAnsi="Arial"/>
          <w:sz w:val="21"/>
          <w:szCs w:val="21"/>
          <w:color w:val="0000EE"/>
        </w:rPr>
        <w:t xml:space="preserve"> </w:t>
      </w:r>
      <w:r>
        <w:rPr>
          <w:rFonts w:ascii="Arial" w:cs="Arial" w:eastAsia="Arial" w:hAnsi="Arial"/>
          <w:sz w:val="21"/>
          <w:szCs w:val="21"/>
          <w:color w:val="000000"/>
        </w:rPr>
        <w:t>]</w:t>
      </w:r>
    </w:p>
    <w:p>
      <w:pPr>
        <w:spacing w:after="0" w:line="336"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rPr>
          <w:sz w:val="20"/>
          <w:szCs w:val="20"/>
          <w:color w:val="auto"/>
        </w:rPr>
      </w:pPr>
      <w:r>
        <w:rPr>
          <w:rFonts w:ascii="Arial" w:cs="Arial" w:eastAsia="Arial" w:hAnsi="Arial"/>
          <w:sz w:val="17"/>
          <w:szCs w:val="17"/>
          <w:color w:val="0000FF"/>
        </w:rPr>
        <w:t>11/30/2010</w:t>
      </w:r>
    </w:p>
    <w:p>
      <w:pPr>
        <w:spacing w:after="0" w:line="20" w:lineRule="exact"/>
        <w:rPr>
          <w:sz w:val="24"/>
          <w:szCs w:val="24"/>
          <w:color w:val="auto"/>
        </w:rPr>
      </w:pPr>
      <w:r>
        <w:rPr>
          <w:sz w:val="24"/>
          <w:szCs w:val="24"/>
          <w:color w:val="auto"/>
        </w:rPr>
        <w:br w:type="column"/>
      </w:r>
    </w:p>
    <w:p>
      <w:pPr>
        <w:spacing w:after="0" w:line="2" w:lineRule="exact"/>
        <w:rPr>
          <w:sz w:val="24"/>
          <w:szCs w:val="24"/>
          <w:color w:val="auto"/>
        </w:rPr>
      </w:pPr>
    </w:p>
    <w:p>
      <w:pPr>
        <w:ind w:left="7" w:right="720" w:hanging="7"/>
        <w:spacing w:after="0" w:line="241"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8" w:lineRule="exact"/>
        <w:rPr>
          <w:sz w:val="24"/>
          <w:szCs w:val="24"/>
          <w:color w:val="auto"/>
        </w:rPr>
      </w:pPr>
    </w:p>
    <w:tbl>
      <w:tblPr>
        <w:tblLayout w:type="fixed"/>
        <w:tblInd w:w="207" w:type="dxa"/>
        <w:tblCellMar>
          <w:top w:w="0" w:type="dxa"/>
          <w:left w:w="0" w:type="dxa"/>
          <w:bottom w:w="0" w:type="dxa"/>
          <w:right w:w="0" w:type="dxa"/>
        </w:tblCellMar>
      </w:tblPr>
      <w:tr>
        <w:trPr>
          <w:trHeight w:val="215"/>
        </w:trPr>
        <w:tc>
          <w:tcPr>
            <w:tcW w:w="240" w:type="dxa"/>
            <w:vAlign w:val="bottom"/>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60" w:type="dxa"/>
            <w:vAlign w:val="bottom"/>
          </w:tcPr>
          <w:p>
            <w:pPr>
              <w:ind w:left="36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98"/>
        </w:trPr>
        <w:tc>
          <w:tcPr>
            <w:tcW w:w="240" w:type="dxa"/>
            <w:vAlign w:val="bottom"/>
            <w:vMerge w:val="restart"/>
          </w:tcPr>
          <w:p>
            <w:pPr>
              <w:spacing w:after="0"/>
              <w:rPr>
                <w:sz w:val="20"/>
                <w:szCs w:val="20"/>
                <w:color w:val="auto"/>
              </w:rPr>
            </w:pPr>
            <w:r>
              <w:rPr>
                <w:rFonts w:ascii="Arial" w:cs="Arial" w:eastAsia="Arial" w:hAnsi="Arial"/>
                <w:sz w:val="17"/>
                <w:szCs w:val="17"/>
                <w:color w:val="0000FF"/>
              </w:rPr>
              <w:t>X</w:t>
            </w:r>
          </w:p>
        </w:tc>
        <w:tc>
          <w:tcPr>
            <w:tcW w:w="138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60" w:type="dxa"/>
            <w:vAlign w:val="bottom"/>
          </w:tcPr>
          <w:p>
            <w:pPr>
              <w:ind w:left="360"/>
              <w:spacing w:after="0"/>
              <w:rPr>
                <w:sz w:val="20"/>
                <w:szCs w:val="20"/>
                <w:color w:val="auto"/>
              </w:rPr>
            </w:pPr>
            <w:r>
              <w:rPr>
                <w:rFonts w:ascii="Arial" w:cs="Arial" w:eastAsia="Arial" w:hAnsi="Arial"/>
                <w:sz w:val="13"/>
                <w:szCs w:val="13"/>
                <w:color w:val="auto"/>
                <w:w w:val="96"/>
              </w:rPr>
              <w:t>Other (specify</w:t>
            </w:r>
          </w:p>
        </w:tc>
        <w:tc>
          <w:tcPr>
            <w:tcW w:w="0" w:type="dxa"/>
            <w:vAlign w:val="bottom"/>
          </w:tcPr>
          <w:p>
            <w:pPr>
              <w:spacing w:after="0"/>
              <w:rPr>
                <w:sz w:val="1"/>
                <w:szCs w:val="1"/>
                <w:color w:val="auto"/>
              </w:rPr>
            </w:pPr>
          </w:p>
        </w:tc>
      </w:tr>
      <w:tr>
        <w:trPr>
          <w:trHeight w:val="103"/>
        </w:trPr>
        <w:tc>
          <w:tcPr>
            <w:tcW w:w="240" w:type="dxa"/>
            <w:vAlign w:val="bottom"/>
            <w:vMerge w:val="continue"/>
          </w:tcPr>
          <w:p>
            <w:pPr>
              <w:spacing w:after="0"/>
              <w:rPr>
                <w:sz w:val="8"/>
                <w:szCs w:val="8"/>
                <w:color w:val="auto"/>
              </w:rPr>
            </w:pPr>
          </w:p>
        </w:tc>
        <w:tc>
          <w:tcPr>
            <w:tcW w:w="138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60" w:type="dxa"/>
            <w:vAlign w:val="bottom"/>
            <w:vMerge w:val="restart"/>
          </w:tcPr>
          <w:p>
            <w:pPr>
              <w:ind w:left="3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3"/>
        </w:trPr>
        <w:tc>
          <w:tcPr>
            <w:tcW w:w="240" w:type="dxa"/>
            <w:vAlign w:val="bottom"/>
          </w:tcPr>
          <w:p>
            <w:pPr>
              <w:spacing w:after="0"/>
              <w:rPr>
                <w:sz w:val="4"/>
                <w:szCs w:val="4"/>
                <w:color w:val="auto"/>
              </w:rPr>
            </w:pPr>
          </w:p>
        </w:tc>
        <w:tc>
          <w:tcPr>
            <w:tcW w:w="1380" w:type="dxa"/>
            <w:vAlign w:val="bottom"/>
            <w:vMerge w:val="continue"/>
          </w:tcPr>
          <w:p>
            <w:pPr>
              <w:spacing w:after="0"/>
              <w:rPr>
                <w:sz w:val="4"/>
                <w:szCs w:val="4"/>
                <w:color w:val="auto"/>
              </w:rPr>
            </w:pPr>
          </w:p>
        </w:tc>
        <w:tc>
          <w:tcPr>
            <w:tcW w:w="116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2" w:lineRule="exact"/>
        <w:rPr>
          <w:sz w:val="24"/>
          <w:szCs w:val="24"/>
          <w:color w:val="auto"/>
        </w:rPr>
      </w:pPr>
    </w:p>
    <w:p>
      <w:pPr>
        <w:ind w:left="1047"/>
        <w:spacing w:after="0"/>
        <w:rPr>
          <w:sz w:val="20"/>
          <w:szCs w:val="20"/>
          <w:color w:val="auto"/>
        </w:rPr>
      </w:pPr>
      <w:r>
        <w:rPr>
          <w:rFonts w:ascii="Arial" w:cs="Arial" w:eastAsia="Arial" w:hAnsi="Arial"/>
          <w:sz w:val="17"/>
          <w:szCs w:val="17"/>
          <w:color w:val="0000FF"/>
        </w:rPr>
        <w:t>President &amp; CEO</w:t>
      </w:r>
    </w:p>
    <w:p>
      <w:pPr>
        <w:spacing w:after="0" w:line="265" w:lineRule="exact"/>
        <w:rPr>
          <w:sz w:val="24"/>
          <w:szCs w:val="24"/>
          <w:color w:val="auto"/>
        </w:rPr>
      </w:pPr>
    </w:p>
    <w:p>
      <w:pPr>
        <w:sectPr>
          <w:pgSz w:w="11900" w:h="16838" w:orient="portrait"/>
          <w:cols w:equalWidth="0" w:num="3">
            <w:col w:w="3340" w:space="720"/>
            <w:col w:w="3273" w:space="720"/>
            <w:col w:w="3467"/>
          </w:cols>
          <w:pgMar w:left="240" w:top="223" w:right="139" w:bottom="1440" w:gutter="0" w:footer="0" w:header="0"/>
          <w:type w:val="continuous"/>
        </w:sectPr>
      </w:pPr>
    </w:p>
    <w:p>
      <w:pPr>
        <w:spacing w:after="0" w:line="18" w:lineRule="exact"/>
        <w:rPr>
          <w:sz w:val="24"/>
          <w:szCs w:val="24"/>
          <w:color w:val="auto"/>
        </w:rPr>
      </w:pPr>
    </w:p>
    <w:tbl>
      <w:tblPr>
        <w:tblLayout w:type="fixed"/>
        <w:tblInd w:w="0" w:type="dxa"/>
        <w:tblCellMar>
          <w:top w:w="0" w:type="dxa"/>
          <w:left w:w="0" w:type="dxa"/>
          <w:bottom w:w="0" w:type="dxa"/>
          <w:right w:w="0" w:type="dxa"/>
        </w:tblCellMar>
      </w:tblP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0" w:type="dxa"/>
            <w:vAlign w:val="bottom"/>
            <w:shd w:val="clear" w:color="auto" w:fill="9A9A9A"/>
          </w:tcPr>
          <w:p>
            <w:pPr>
              <w:spacing w:after="0"/>
              <w:rPr>
                <w:sz w:val="2"/>
                <w:szCs w:val="2"/>
                <w:color w:val="auto"/>
              </w:rPr>
            </w:pPr>
          </w:p>
        </w:tc>
        <w:tc>
          <w:tcPr>
            <w:tcW w:w="360" w:type="dxa"/>
            <w:vAlign w:val="bottom"/>
            <w:shd w:val="clear" w:color="auto" w:fill="9A9A9A"/>
          </w:tcPr>
          <w:p>
            <w:pPr>
              <w:spacing w:after="0"/>
              <w:rPr>
                <w:sz w:val="2"/>
                <w:szCs w:val="2"/>
                <w:color w:val="auto"/>
              </w:rPr>
            </w:pPr>
          </w:p>
        </w:tc>
        <w:tc>
          <w:tcPr>
            <w:tcW w:w="500" w:type="dxa"/>
            <w:vAlign w:val="bottom"/>
            <w:shd w:val="clear" w:color="auto" w:fill="9A9A9A"/>
          </w:tcPr>
          <w:p>
            <w:pPr>
              <w:spacing w:after="0"/>
              <w:rPr>
                <w:sz w:val="2"/>
                <w:szCs w:val="2"/>
                <w:color w:val="auto"/>
              </w:rPr>
            </w:pPr>
          </w:p>
        </w:tc>
        <w:tc>
          <w:tcPr>
            <w:tcW w:w="840" w:type="dxa"/>
            <w:vAlign w:val="bottom"/>
            <w:shd w:val="clear" w:color="auto" w:fill="9A9A9A"/>
          </w:tcPr>
          <w:p>
            <w:pPr>
              <w:spacing w:after="0"/>
              <w:rPr>
                <w:sz w:val="2"/>
                <w:szCs w:val="2"/>
                <w:color w:val="auto"/>
              </w:rPr>
            </w:pPr>
          </w:p>
        </w:tc>
        <w:tc>
          <w:tcPr>
            <w:tcW w:w="1320" w:type="dxa"/>
            <w:vAlign w:val="bottom"/>
            <w:tcBorders>
              <w:right w:val="single" w:sz="8" w:color="9A9A9A"/>
            </w:tcBorders>
            <w:shd w:val="clear" w:color="auto" w:fill="9A9A9A"/>
          </w:tcPr>
          <w:p>
            <w:pPr>
              <w:spacing w:after="0"/>
              <w:rPr>
                <w:sz w:val="2"/>
                <w:szCs w:val="2"/>
                <w:color w:val="auto"/>
              </w:rPr>
            </w:pPr>
          </w:p>
        </w:tc>
        <w:tc>
          <w:tcPr>
            <w:tcW w:w="3760" w:type="dxa"/>
            <w:vAlign w:val="bottom"/>
            <w:gridSpan w:val="9"/>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840" w:type="dxa"/>
            <w:vAlign w:val="bottom"/>
            <w:gridSpan w:val="9"/>
            <w:vMerge w:val="restart"/>
          </w:tcPr>
          <w:p>
            <w:pPr>
              <w:ind w:left="38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8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3760" w:type="dxa"/>
            <w:vAlign w:val="bottom"/>
            <w:gridSpan w:val="9"/>
            <w:vMerge w:val="continue"/>
          </w:tcPr>
          <w:p>
            <w:pPr>
              <w:spacing w:after="0"/>
              <w:rPr>
                <w:sz w:val="11"/>
                <w:szCs w:val="11"/>
                <w:color w:val="auto"/>
              </w:rPr>
            </w:pPr>
          </w:p>
        </w:tc>
        <w:tc>
          <w:tcPr>
            <w:tcW w:w="3840" w:type="dxa"/>
            <w:vAlign w:val="bottom"/>
            <w:gridSpan w:val="9"/>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3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32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60" w:type="dxa"/>
            <w:vAlign w:val="bottom"/>
            <w:gridSpan w:val="2"/>
          </w:tcPr>
          <w:p>
            <w:pPr>
              <w:jc w:val="right"/>
              <w:ind w:right="100"/>
              <w:spacing w:after="0"/>
              <w:rPr>
                <w:sz w:val="20"/>
                <w:szCs w:val="20"/>
                <w:color w:val="auto"/>
              </w:rPr>
            </w:pPr>
            <w:r>
              <w:rPr>
                <w:rFonts w:ascii="Arial" w:cs="Arial" w:eastAsia="Arial" w:hAnsi="Arial"/>
                <w:sz w:val="13"/>
                <w:szCs w:val="13"/>
                <w:color w:val="auto"/>
              </w:rPr>
              <w:t>Line)</w:t>
            </w:r>
          </w:p>
        </w:tc>
        <w:tc>
          <w:tcPr>
            <w:tcW w:w="6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4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60" w:type="dxa"/>
            <w:vAlign w:val="bottom"/>
            <w:gridSpan w:val="2"/>
          </w:tcPr>
          <w:p>
            <w:pPr>
              <w:ind w:left="20"/>
              <w:spacing w:after="0"/>
              <w:rPr>
                <w:sz w:val="20"/>
                <w:szCs w:val="20"/>
                <w:color w:val="auto"/>
              </w:rPr>
            </w:pPr>
            <w:r>
              <w:rPr>
                <w:rFonts w:ascii="Arial" w:cs="Arial" w:eastAsia="Arial" w:hAnsi="Arial"/>
                <w:sz w:val="17"/>
                <w:szCs w:val="17"/>
                <w:color w:val="0000FF"/>
              </w:rPr>
              <w:t>MILWAUKEE</w:t>
            </w:r>
          </w:p>
        </w:tc>
        <w:tc>
          <w:tcPr>
            <w:tcW w:w="500" w:type="dxa"/>
            <w:vAlign w:val="bottom"/>
          </w:tcPr>
          <w:p>
            <w:pPr>
              <w:ind w:left="120"/>
              <w:spacing w:after="0"/>
              <w:rPr>
                <w:sz w:val="20"/>
                <w:szCs w:val="20"/>
                <w:color w:val="auto"/>
              </w:rPr>
            </w:pPr>
            <w:r>
              <w:rPr>
                <w:rFonts w:ascii="Arial" w:cs="Arial" w:eastAsia="Arial" w:hAnsi="Arial"/>
                <w:sz w:val="17"/>
                <w:szCs w:val="17"/>
                <w:color w:val="0000FF"/>
              </w:rPr>
              <w:t>WI</w:t>
            </w:r>
          </w:p>
        </w:tc>
        <w:tc>
          <w:tcPr>
            <w:tcW w:w="840" w:type="dxa"/>
            <w:vAlign w:val="bottom"/>
          </w:tcPr>
          <w:p>
            <w:pPr>
              <w:spacing w:after="0"/>
              <w:rPr>
                <w:sz w:val="20"/>
                <w:szCs w:val="20"/>
                <w:color w:val="auto"/>
              </w:rPr>
            </w:pPr>
          </w:p>
        </w:tc>
        <w:tc>
          <w:tcPr>
            <w:tcW w:w="1320" w:type="dxa"/>
            <w:vAlign w:val="bottom"/>
          </w:tcPr>
          <w:p>
            <w:pPr>
              <w:ind w:left="60"/>
              <w:spacing w:after="0"/>
              <w:rPr>
                <w:sz w:val="20"/>
                <w:szCs w:val="20"/>
                <w:color w:val="auto"/>
              </w:rPr>
            </w:pPr>
            <w:r>
              <w:rPr>
                <w:rFonts w:ascii="Arial" w:cs="Arial" w:eastAsia="Arial" w:hAnsi="Arial"/>
                <w:sz w:val="17"/>
                <w:szCs w:val="17"/>
                <w:color w:val="0000FF"/>
              </w:rPr>
              <w:t>53223</w:t>
            </w:r>
          </w:p>
        </w:tc>
        <w:tc>
          <w:tcPr>
            <w:tcW w:w="6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840" w:type="dxa"/>
            <w:vAlign w:val="bottom"/>
            <w:gridSpan w:val="9"/>
          </w:tcPr>
          <w:p>
            <w:pPr>
              <w:ind w:left="58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45"/>
        </w:trPr>
        <w:tc>
          <w:tcPr>
            <w:tcW w:w="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0" w:type="dxa"/>
            <w:vAlign w:val="bottom"/>
            <w:tcBorders>
              <w:bottom w:val="single" w:sz="8" w:color="9A9A9A"/>
            </w:tcBorders>
          </w:tcPr>
          <w:p>
            <w:pPr>
              <w:spacing w:after="0"/>
              <w:rPr>
                <w:sz w:val="12"/>
                <w:szCs w:val="12"/>
                <w:color w:val="auto"/>
              </w:rPr>
            </w:pPr>
          </w:p>
        </w:tc>
        <w:tc>
          <w:tcPr>
            <w:tcW w:w="360" w:type="dxa"/>
            <w:vAlign w:val="bottom"/>
            <w:tcBorders>
              <w:bottom w:val="single" w:sz="8" w:color="9A9A9A"/>
            </w:tcBorders>
          </w:tcPr>
          <w:p>
            <w:pPr>
              <w:spacing w:after="0"/>
              <w:rPr>
                <w:sz w:val="12"/>
                <w:szCs w:val="12"/>
                <w:color w:val="auto"/>
              </w:rPr>
            </w:pPr>
          </w:p>
        </w:tc>
        <w:tc>
          <w:tcPr>
            <w:tcW w:w="500" w:type="dxa"/>
            <w:vAlign w:val="bottom"/>
            <w:tcBorders>
              <w:bottom w:val="single" w:sz="8" w:color="9A9A9A"/>
            </w:tcBorders>
          </w:tcPr>
          <w:p>
            <w:pPr>
              <w:spacing w:after="0"/>
              <w:rPr>
                <w:sz w:val="12"/>
                <w:szCs w:val="12"/>
                <w:color w:val="auto"/>
              </w:rPr>
            </w:pPr>
          </w:p>
        </w:tc>
        <w:tc>
          <w:tcPr>
            <w:tcW w:w="840" w:type="dxa"/>
            <w:vAlign w:val="bottom"/>
            <w:tcBorders>
              <w:bottom w:val="single" w:sz="8" w:color="9A9A9A"/>
            </w:tcBorders>
          </w:tcPr>
          <w:p>
            <w:pPr>
              <w:spacing w:after="0"/>
              <w:rPr>
                <w:sz w:val="12"/>
                <w:szCs w:val="12"/>
                <w:color w:val="auto"/>
              </w:rPr>
            </w:pPr>
          </w:p>
        </w:tc>
        <w:tc>
          <w:tcPr>
            <w:tcW w:w="1320" w:type="dxa"/>
            <w:vAlign w:val="bottom"/>
            <w:tcBorders>
              <w:bottom w:val="single" w:sz="8" w:color="9A9A9A"/>
            </w:tcBorders>
          </w:tcPr>
          <w:p>
            <w:pPr>
              <w:spacing w:after="0"/>
              <w:rPr>
                <w:sz w:val="12"/>
                <w:szCs w:val="12"/>
                <w:color w:val="auto"/>
              </w:rPr>
            </w:pPr>
          </w:p>
        </w:tc>
        <w:tc>
          <w:tcPr>
            <w:tcW w:w="60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080" w:type="dxa"/>
            <w:vAlign w:val="bottom"/>
            <w:gridSpan w:val="7"/>
            <w:vMerge w:val="restart"/>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Borders>
              <w:top w:val="single" w:sz="8" w:color="EEEEEE"/>
            </w:tcBorders>
          </w:tcPr>
          <w:p>
            <w:pPr>
              <w:spacing w:after="0"/>
              <w:rPr>
                <w:sz w:val="3"/>
                <w:szCs w:val="3"/>
                <w:color w:val="auto"/>
              </w:rPr>
            </w:pPr>
          </w:p>
        </w:tc>
        <w:tc>
          <w:tcPr>
            <w:tcW w:w="360" w:type="dxa"/>
            <w:vAlign w:val="bottom"/>
            <w:tcBorders>
              <w:top w:val="single" w:sz="8" w:color="EEEEEE"/>
            </w:tcBorders>
          </w:tcPr>
          <w:p>
            <w:pPr>
              <w:spacing w:after="0"/>
              <w:rPr>
                <w:sz w:val="3"/>
                <w:szCs w:val="3"/>
                <w:color w:val="auto"/>
              </w:rPr>
            </w:pPr>
          </w:p>
        </w:tc>
        <w:tc>
          <w:tcPr>
            <w:tcW w:w="500" w:type="dxa"/>
            <w:vAlign w:val="bottom"/>
            <w:tcBorders>
              <w:top w:val="single" w:sz="8" w:color="EEEEEE"/>
            </w:tcBorders>
          </w:tcPr>
          <w:p>
            <w:pPr>
              <w:spacing w:after="0"/>
              <w:rPr>
                <w:sz w:val="3"/>
                <w:szCs w:val="3"/>
                <w:color w:val="auto"/>
              </w:rPr>
            </w:pPr>
          </w:p>
        </w:tc>
        <w:tc>
          <w:tcPr>
            <w:tcW w:w="840" w:type="dxa"/>
            <w:vAlign w:val="bottom"/>
            <w:tcBorders>
              <w:top w:val="single" w:sz="8" w:color="EEEEEE"/>
            </w:tcBorders>
          </w:tcPr>
          <w:p>
            <w:pPr>
              <w:spacing w:after="0"/>
              <w:rPr>
                <w:sz w:val="3"/>
                <w:szCs w:val="3"/>
                <w:color w:val="auto"/>
              </w:rPr>
            </w:pPr>
          </w:p>
        </w:tc>
        <w:tc>
          <w:tcPr>
            <w:tcW w:w="1320" w:type="dxa"/>
            <w:vAlign w:val="bottom"/>
            <w:tcBorders>
              <w:top w:val="single" w:sz="8" w:color="EEEEEE"/>
            </w:tcBorders>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3080" w:type="dxa"/>
            <w:vAlign w:val="bottom"/>
            <w:gridSpan w:val="7"/>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360" w:type="dxa"/>
            <w:vAlign w:val="bottom"/>
          </w:tcPr>
          <w:p>
            <w:pPr>
              <w:spacing w:after="0"/>
              <w:rPr>
                <w:sz w:val="13"/>
                <w:szCs w:val="13"/>
                <w:color w:val="auto"/>
              </w:rPr>
            </w:pPr>
          </w:p>
        </w:tc>
        <w:tc>
          <w:tcPr>
            <w:tcW w:w="1340" w:type="dxa"/>
            <w:vAlign w:val="bottom"/>
            <w:gridSpan w:val="2"/>
            <w:vMerge w:val="restart"/>
          </w:tcPr>
          <w:p>
            <w:pPr>
              <w:ind w:left="120"/>
              <w:spacing w:after="0"/>
              <w:rPr>
                <w:sz w:val="20"/>
                <w:szCs w:val="20"/>
                <w:color w:val="auto"/>
              </w:rPr>
            </w:pPr>
            <w:r>
              <w:rPr>
                <w:rFonts w:ascii="Arial" w:cs="Arial" w:eastAsia="Arial" w:hAnsi="Arial"/>
                <w:sz w:val="13"/>
                <w:szCs w:val="13"/>
                <w:color w:val="auto"/>
              </w:rPr>
              <w:t>(State)</w:t>
            </w:r>
          </w:p>
        </w:tc>
        <w:tc>
          <w:tcPr>
            <w:tcW w:w="132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6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vMerge w:val="continue"/>
          </w:tcPr>
          <w:p>
            <w:pPr>
              <w:spacing w:after="0"/>
              <w:rPr>
                <w:sz w:val="7"/>
                <w:szCs w:val="7"/>
                <w:color w:val="auto"/>
              </w:rPr>
            </w:pPr>
          </w:p>
        </w:tc>
        <w:tc>
          <w:tcPr>
            <w:tcW w:w="360" w:type="dxa"/>
            <w:vAlign w:val="bottom"/>
          </w:tcPr>
          <w:p>
            <w:pPr>
              <w:spacing w:after="0"/>
              <w:rPr>
                <w:sz w:val="7"/>
                <w:szCs w:val="7"/>
                <w:color w:val="auto"/>
              </w:rPr>
            </w:pPr>
          </w:p>
        </w:tc>
        <w:tc>
          <w:tcPr>
            <w:tcW w:w="1340" w:type="dxa"/>
            <w:vAlign w:val="bottom"/>
            <w:gridSpan w:val="2"/>
            <w:vMerge w:val="continue"/>
          </w:tcPr>
          <w:p>
            <w:pPr>
              <w:spacing w:after="0"/>
              <w:rPr>
                <w:sz w:val="7"/>
                <w:szCs w:val="7"/>
                <w:color w:val="auto"/>
              </w:rPr>
            </w:pPr>
          </w:p>
        </w:tc>
        <w:tc>
          <w:tcPr>
            <w:tcW w:w="132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20" w:type="dxa"/>
            <w:vAlign w:val="bottom"/>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tcPr>
          <w:p>
            <w:pPr>
              <w:spacing w:after="0"/>
              <w:rPr>
                <w:sz w:val="7"/>
                <w:szCs w:val="7"/>
                <w:color w:val="auto"/>
              </w:rPr>
            </w:pPr>
          </w:p>
        </w:tc>
        <w:tc>
          <w:tcPr>
            <w:tcW w:w="70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20" w:type="dxa"/>
            <w:vAlign w:val="bottom"/>
          </w:tcPr>
          <w:p>
            <w:pPr>
              <w:spacing w:after="0"/>
              <w:rPr>
                <w:sz w:val="7"/>
                <w:szCs w:val="7"/>
                <w:color w:val="auto"/>
              </w:rPr>
            </w:pP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31"/>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800" w:type="dxa"/>
            <w:vAlign w:val="bottom"/>
            <w:tcBorders>
              <w:bottom w:val="single" w:sz="8" w:color="2C2C2C"/>
            </w:tcBorders>
          </w:tcPr>
          <w:p>
            <w:pPr>
              <w:spacing w:after="0"/>
              <w:rPr>
                <w:sz w:val="10"/>
                <w:szCs w:val="10"/>
                <w:color w:val="auto"/>
              </w:rPr>
            </w:pPr>
          </w:p>
        </w:tc>
        <w:tc>
          <w:tcPr>
            <w:tcW w:w="360" w:type="dxa"/>
            <w:vAlign w:val="bottom"/>
            <w:tcBorders>
              <w:bottom w:val="single" w:sz="8" w:color="2C2C2C"/>
            </w:tcBorders>
          </w:tcPr>
          <w:p>
            <w:pPr>
              <w:spacing w:after="0"/>
              <w:rPr>
                <w:sz w:val="10"/>
                <w:szCs w:val="10"/>
                <w:color w:val="auto"/>
              </w:rPr>
            </w:pPr>
          </w:p>
        </w:tc>
        <w:tc>
          <w:tcPr>
            <w:tcW w:w="500" w:type="dxa"/>
            <w:vAlign w:val="bottom"/>
            <w:tcBorders>
              <w:bottom w:val="single" w:sz="8" w:color="2C2C2C"/>
            </w:tcBorders>
          </w:tcPr>
          <w:p>
            <w:pPr>
              <w:spacing w:after="0"/>
              <w:rPr>
                <w:sz w:val="10"/>
                <w:szCs w:val="10"/>
                <w:color w:val="auto"/>
              </w:rPr>
            </w:pPr>
          </w:p>
        </w:tc>
        <w:tc>
          <w:tcPr>
            <w:tcW w:w="216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780" w:type="dxa"/>
            <w:vAlign w:val="bottom"/>
            <w:tcBorders>
              <w:bottom w:val="single" w:sz="8" w:color="2C2C2C"/>
            </w:tcBorders>
            <w:gridSpan w:val="5"/>
          </w:tcPr>
          <w:p>
            <w:pPr>
              <w:spacing w:after="0"/>
              <w:rPr>
                <w:sz w:val="10"/>
                <w:szCs w:val="10"/>
                <w:color w:val="auto"/>
              </w:rPr>
            </w:pPr>
          </w:p>
        </w:tc>
        <w:tc>
          <w:tcPr>
            <w:tcW w:w="72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660" w:type="dxa"/>
            <w:vAlign w:val="bottom"/>
            <w:tcBorders>
              <w:bottom w:val="single" w:sz="8" w:color="2C2C2C"/>
            </w:tcBorders>
          </w:tcPr>
          <w:p>
            <w:pPr>
              <w:spacing w:after="0"/>
              <w:rPr>
                <w:sz w:val="10"/>
                <w:szCs w:val="10"/>
                <w:color w:val="auto"/>
              </w:rPr>
            </w:pPr>
          </w:p>
        </w:tc>
        <w:tc>
          <w:tcPr>
            <w:tcW w:w="74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45"/>
        </w:trPr>
        <w:tc>
          <w:tcPr>
            <w:tcW w:w="20" w:type="dxa"/>
            <w:vAlign w:val="bottom"/>
            <w:tcBorders>
              <w:top w:val="single" w:sz="8" w:color="808080"/>
            </w:tcBorders>
          </w:tcPr>
          <w:p>
            <w:pPr>
              <w:spacing w:after="0"/>
              <w:rPr>
                <w:sz w:val="21"/>
                <w:szCs w:val="21"/>
                <w:color w:val="auto"/>
              </w:rPr>
            </w:pPr>
          </w:p>
        </w:tc>
        <w:tc>
          <w:tcPr>
            <w:tcW w:w="80" w:type="dxa"/>
            <w:vAlign w:val="bottom"/>
            <w:tcBorders>
              <w:top w:val="single" w:sz="8" w:color="2C2C2C"/>
            </w:tcBorders>
          </w:tcPr>
          <w:p>
            <w:pPr>
              <w:spacing w:after="0"/>
              <w:rPr>
                <w:sz w:val="21"/>
                <w:szCs w:val="21"/>
                <w:color w:val="auto"/>
              </w:rPr>
            </w:pPr>
          </w:p>
        </w:tc>
        <w:tc>
          <w:tcPr>
            <w:tcW w:w="800" w:type="dxa"/>
            <w:vAlign w:val="bottom"/>
            <w:tcBorders>
              <w:top w:val="single" w:sz="8" w:color="2C2C2C"/>
            </w:tcBorders>
          </w:tcPr>
          <w:p>
            <w:pPr>
              <w:spacing w:after="0"/>
              <w:rPr>
                <w:sz w:val="21"/>
                <w:szCs w:val="21"/>
                <w:color w:val="auto"/>
              </w:rPr>
            </w:pPr>
          </w:p>
        </w:tc>
        <w:tc>
          <w:tcPr>
            <w:tcW w:w="360" w:type="dxa"/>
            <w:vAlign w:val="bottom"/>
            <w:tcBorders>
              <w:top w:val="single" w:sz="8" w:color="2C2C2C"/>
            </w:tcBorders>
          </w:tcPr>
          <w:p>
            <w:pPr>
              <w:spacing w:after="0"/>
              <w:rPr>
                <w:sz w:val="21"/>
                <w:szCs w:val="21"/>
                <w:color w:val="auto"/>
              </w:rPr>
            </w:pPr>
          </w:p>
        </w:tc>
        <w:tc>
          <w:tcPr>
            <w:tcW w:w="500" w:type="dxa"/>
            <w:vAlign w:val="bottom"/>
            <w:tcBorders>
              <w:top w:val="single" w:sz="8" w:color="2C2C2C"/>
            </w:tcBorders>
          </w:tcPr>
          <w:p>
            <w:pPr>
              <w:spacing w:after="0"/>
              <w:rPr>
                <w:sz w:val="21"/>
                <w:szCs w:val="21"/>
                <w:color w:val="auto"/>
              </w:rPr>
            </w:pPr>
          </w:p>
        </w:tc>
        <w:tc>
          <w:tcPr>
            <w:tcW w:w="7340" w:type="dxa"/>
            <w:vAlign w:val="bottom"/>
            <w:tcBorders>
              <w:top w:val="single" w:sz="8" w:color="2C2C2C"/>
            </w:tcBorders>
            <w:gridSpan w:val="14"/>
          </w:tcPr>
          <w:p>
            <w:pPr>
              <w:ind w:left="72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620" w:type="dxa"/>
            <w:vAlign w:val="bottom"/>
            <w:tcBorders>
              <w:top w:val="single" w:sz="8" w:color="2C2C2C"/>
            </w:tcBorders>
          </w:tcPr>
          <w:p>
            <w:pPr>
              <w:spacing w:after="0"/>
              <w:rPr>
                <w:sz w:val="21"/>
                <w:szCs w:val="21"/>
                <w:color w:val="auto"/>
              </w:rPr>
            </w:pPr>
          </w:p>
        </w:tc>
        <w:tc>
          <w:tcPr>
            <w:tcW w:w="300" w:type="dxa"/>
            <w:vAlign w:val="bottom"/>
            <w:tcBorders>
              <w:top w:val="single" w:sz="8" w:color="2C2C2C"/>
            </w:tcBorders>
          </w:tcPr>
          <w:p>
            <w:pPr>
              <w:spacing w:after="0"/>
              <w:rPr>
                <w:sz w:val="21"/>
                <w:szCs w:val="21"/>
                <w:color w:val="auto"/>
              </w:rPr>
            </w:pPr>
          </w:p>
        </w:tc>
        <w:tc>
          <w:tcPr>
            <w:tcW w:w="660" w:type="dxa"/>
            <w:vAlign w:val="bottom"/>
            <w:tcBorders>
              <w:top w:val="single" w:sz="8" w:color="2C2C2C"/>
            </w:tcBorders>
          </w:tcPr>
          <w:p>
            <w:pPr>
              <w:spacing w:after="0"/>
              <w:rPr>
                <w:sz w:val="21"/>
                <w:szCs w:val="21"/>
                <w:color w:val="auto"/>
              </w:rPr>
            </w:pPr>
          </w:p>
        </w:tc>
        <w:tc>
          <w:tcPr>
            <w:tcW w:w="740" w:type="dxa"/>
            <w:vAlign w:val="bottom"/>
            <w:tcBorders>
              <w:top w:val="single" w:sz="8" w:color="2C2C2C"/>
            </w:tcBorders>
          </w:tcPr>
          <w:p>
            <w:pPr>
              <w:spacing w:after="0"/>
              <w:rPr>
                <w:sz w:val="21"/>
                <w:szCs w:val="21"/>
                <w:color w:val="auto"/>
              </w:rPr>
            </w:pPr>
          </w:p>
        </w:tc>
        <w:tc>
          <w:tcPr>
            <w:tcW w:w="20" w:type="dxa"/>
            <w:vAlign w:val="bottom"/>
            <w:tcBorders>
              <w:top w:val="single" w:sz="8" w:color="808080"/>
            </w:tcBorders>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20" w:type="dxa"/>
            <w:vAlign w:val="bottom"/>
            <w:tcBorders>
              <w:bottom w:val="single" w:sz="8" w:color="2C2C2C"/>
            </w:tcBorders>
            <w:gridSpan w:val="4"/>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960" w:type="dxa"/>
            <w:vAlign w:val="bottom"/>
            <w:tcBorders>
              <w:bottom w:val="single" w:sz="8" w:color="2C2C2C"/>
            </w:tcBorders>
            <w:gridSpan w:val="2"/>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1740" w:type="dxa"/>
            <w:vAlign w:val="bottom"/>
            <w:gridSpan w:val="4"/>
          </w:tcPr>
          <w:p>
            <w:pPr>
              <w:ind w:left="60"/>
              <w:spacing w:after="0"/>
              <w:rPr>
                <w:sz w:val="20"/>
                <w:szCs w:val="20"/>
                <w:color w:val="auto"/>
              </w:rPr>
            </w:pPr>
            <w:r>
              <w:rPr>
                <w:rFonts w:ascii="Arial" w:cs="Arial" w:eastAsia="Arial" w:hAnsi="Arial"/>
                <w:sz w:val="13"/>
                <w:szCs w:val="13"/>
                <w:b w:val="1"/>
                <w:bCs w:val="1"/>
                <w:color w:val="auto"/>
                <w:w w:val="99"/>
              </w:rPr>
              <w:t>1. Title of Security (Instr. 3)</w:t>
            </w:r>
          </w:p>
        </w:tc>
        <w:tc>
          <w:tcPr>
            <w:tcW w:w="840" w:type="dxa"/>
            <w:vAlign w:val="bottom"/>
          </w:tcPr>
          <w:p>
            <w:pPr>
              <w:spacing w:after="0"/>
              <w:rPr>
                <w:sz w:val="14"/>
                <w:szCs w:val="14"/>
                <w:color w:val="auto"/>
              </w:rPr>
            </w:pPr>
          </w:p>
        </w:tc>
        <w:tc>
          <w:tcPr>
            <w:tcW w:w="1920" w:type="dxa"/>
            <w:vAlign w:val="bottom"/>
            <w:gridSpan w:val="2"/>
          </w:tcPr>
          <w:p>
            <w:pPr>
              <w:ind w:left="880"/>
              <w:spacing w:after="0"/>
              <w:rPr>
                <w:sz w:val="20"/>
                <w:szCs w:val="20"/>
                <w:color w:val="auto"/>
              </w:rPr>
            </w:pPr>
            <w:r>
              <w:rPr>
                <w:rFonts w:ascii="Arial" w:cs="Arial" w:eastAsia="Arial" w:hAnsi="Arial"/>
                <w:sz w:val="12"/>
                <w:szCs w:val="12"/>
                <w:b w:val="1"/>
                <w:bCs w:val="1"/>
                <w:color w:val="auto"/>
              </w:rPr>
              <w:t>2. Transaction</w:t>
            </w: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w w:val="96"/>
              </w:rPr>
              <w:t>2A. Deemed</w:t>
            </w:r>
          </w:p>
        </w:tc>
        <w:tc>
          <w:tcPr>
            <w:tcW w:w="300" w:type="dxa"/>
            <w:vAlign w:val="bottom"/>
          </w:tcPr>
          <w:p>
            <w:pPr>
              <w:spacing w:after="0"/>
              <w:rPr>
                <w:sz w:val="14"/>
                <w:szCs w:val="14"/>
                <w:color w:val="auto"/>
              </w:rPr>
            </w:pP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2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40" w:type="dxa"/>
            <w:vAlign w:val="bottom"/>
            <w:gridSpan w:val="3"/>
          </w:tcPr>
          <w:p>
            <w:pPr>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ind w:left="880"/>
              <w:spacing w:after="0" w:line="128" w:lineRule="exact"/>
              <w:rPr>
                <w:sz w:val="20"/>
                <w:szCs w:val="20"/>
                <w:color w:val="auto"/>
              </w:rPr>
            </w:pPr>
            <w:r>
              <w:rPr>
                <w:rFonts w:ascii="Arial" w:cs="Arial" w:eastAsia="Arial" w:hAnsi="Arial"/>
                <w:sz w:val="12"/>
                <w:szCs w:val="12"/>
                <w:b w:val="1"/>
                <w:bCs w:val="1"/>
                <w:color w:val="auto"/>
              </w:rPr>
              <w:t>Date</w:t>
            </w:r>
          </w:p>
        </w:tc>
        <w:tc>
          <w:tcPr>
            <w:tcW w:w="600" w:type="dxa"/>
            <w:vAlign w:val="bottom"/>
          </w:tcPr>
          <w:p>
            <w:pPr>
              <w:spacing w:after="0"/>
              <w:rPr>
                <w:sz w:val="11"/>
                <w:szCs w:val="11"/>
                <w:color w:val="auto"/>
              </w:rPr>
            </w:pPr>
          </w:p>
        </w:tc>
        <w:tc>
          <w:tcPr>
            <w:tcW w:w="104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80"/>
              <w:spacing w:after="0" w:line="128"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5"/>
          </w:tcPr>
          <w:p>
            <w:pPr>
              <w:jc w:val="right"/>
              <w:ind w:right="140"/>
              <w:spacing w:after="0" w:line="128" w:lineRule="exact"/>
              <w:rPr>
                <w:sz w:val="20"/>
                <w:szCs w:val="20"/>
                <w:color w:val="auto"/>
              </w:rPr>
            </w:pPr>
            <w:r>
              <w:rPr>
                <w:rFonts w:ascii="Arial" w:cs="Arial" w:eastAsia="Arial" w:hAnsi="Arial"/>
                <w:sz w:val="12"/>
                <w:szCs w:val="12"/>
                <w:b w:val="1"/>
                <w:bCs w:val="1"/>
                <w:color w:val="auto"/>
              </w:rPr>
              <w:t>Disposed Of (D) (Instr. 3, 4 and 5)</w:t>
            </w:r>
          </w:p>
        </w:tc>
        <w:tc>
          <w:tcPr>
            <w:tcW w:w="660" w:type="dxa"/>
            <w:vAlign w:val="bottom"/>
          </w:tcPr>
          <w:p>
            <w:pPr>
              <w:ind w:left="60"/>
              <w:spacing w:after="0" w:line="128" w:lineRule="exact"/>
              <w:rPr>
                <w:sz w:val="20"/>
                <w:szCs w:val="20"/>
                <w:color w:val="auto"/>
              </w:rPr>
            </w:pPr>
            <w:r>
              <w:rPr>
                <w:rFonts w:ascii="Arial" w:cs="Arial" w:eastAsia="Arial" w:hAnsi="Arial"/>
                <w:sz w:val="12"/>
                <w:szCs w:val="12"/>
                <w:b w:val="1"/>
                <w:bCs w:val="1"/>
                <w:color w:val="auto"/>
              </w:rPr>
              <w:t>Securities</w:t>
            </w:r>
          </w:p>
        </w:tc>
        <w:tc>
          <w:tcPr>
            <w:tcW w:w="620" w:type="dxa"/>
            <w:vAlign w:val="bottom"/>
          </w:tcPr>
          <w:p>
            <w:pPr>
              <w:spacing w:after="0"/>
              <w:rPr>
                <w:sz w:val="11"/>
                <w:szCs w:val="11"/>
                <w:color w:val="auto"/>
              </w:rPr>
            </w:pPr>
          </w:p>
        </w:tc>
        <w:tc>
          <w:tcPr>
            <w:tcW w:w="960" w:type="dxa"/>
            <w:vAlign w:val="bottom"/>
            <w:gridSpan w:val="2"/>
          </w:tcPr>
          <w:p>
            <w:pPr>
              <w:spacing w:after="0" w:line="128" w:lineRule="exact"/>
              <w:rPr>
                <w:sz w:val="20"/>
                <w:szCs w:val="20"/>
                <w:color w:val="auto"/>
              </w:rPr>
            </w:pPr>
            <w:r>
              <w:rPr>
                <w:rFonts w:ascii="Arial" w:cs="Arial" w:eastAsia="Arial" w:hAnsi="Arial"/>
                <w:sz w:val="12"/>
                <w:szCs w:val="12"/>
                <w:b w:val="1"/>
                <w:bCs w:val="1"/>
                <w:color w:val="auto"/>
              </w:rPr>
              <w:t>Form: Direct</w:t>
            </w:r>
          </w:p>
        </w:tc>
        <w:tc>
          <w:tcPr>
            <w:tcW w:w="840" w:type="dxa"/>
            <w:vAlign w:val="bottom"/>
            <w:gridSpan w:val="3"/>
          </w:tcPr>
          <w:p>
            <w:pPr>
              <w:spacing w:after="0" w:line="128"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920" w:type="dxa"/>
            <w:vAlign w:val="bottom"/>
            <w:gridSpan w:val="2"/>
          </w:tcPr>
          <w:p>
            <w:pPr>
              <w:jc w:val="center"/>
              <w:ind w:left="728"/>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if any</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8"/>
              </w:rPr>
              <w:t>Code (Instr.</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 Owned</w:t>
            </w: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(D) or Indirect</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4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1"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Following</w:t>
            </w:r>
          </w:p>
        </w:tc>
        <w:tc>
          <w:tcPr>
            <w:tcW w:w="620" w:type="dxa"/>
            <w:vAlign w:val="bottom"/>
          </w:tcPr>
          <w:p>
            <w:pPr>
              <w:spacing w:after="0"/>
              <w:rPr>
                <w:sz w:val="11"/>
                <w:szCs w:val="11"/>
                <w:color w:val="auto"/>
              </w:rPr>
            </w:pPr>
          </w:p>
        </w:tc>
        <w:tc>
          <w:tcPr>
            <w:tcW w:w="9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(I) (Instr. 4)</w:t>
            </w:r>
          </w:p>
        </w:tc>
        <w:tc>
          <w:tcPr>
            <w:tcW w:w="84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800" w:type="dxa"/>
            <w:vAlign w:val="bottom"/>
          </w:tcPr>
          <w:p>
            <w:pPr>
              <w:spacing w:after="0"/>
              <w:rPr>
                <w:sz w:val="6"/>
                <w:szCs w:val="6"/>
                <w:color w:val="auto"/>
              </w:rPr>
            </w:pPr>
          </w:p>
        </w:tc>
        <w:tc>
          <w:tcPr>
            <w:tcW w:w="360" w:type="dxa"/>
            <w:vAlign w:val="bottom"/>
          </w:tcPr>
          <w:p>
            <w:pPr>
              <w:spacing w:after="0"/>
              <w:rPr>
                <w:sz w:val="6"/>
                <w:szCs w:val="6"/>
                <w:color w:val="auto"/>
              </w:rPr>
            </w:pPr>
          </w:p>
        </w:tc>
        <w:tc>
          <w:tcPr>
            <w:tcW w:w="500" w:type="dxa"/>
            <w:vAlign w:val="bottom"/>
          </w:tcPr>
          <w:p>
            <w:pPr>
              <w:spacing w:after="0"/>
              <w:rPr>
                <w:sz w:val="6"/>
                <w:szCs w:val="6"/>
                <w:color w:val="auto"/>
              </w:rPr>
            </w:pPr>
          </w:p>
        </w:tc>
        <w:tc>
          <w:tcPr>
            <w:tcW w:w="840" w:type="dxa"/>
            <w:vAlign w:val="bottom"/>
          </w:tcPr>
          <w:p>
            <w:pPr>
              <w:spacing w:after="0"/>
              <w:rPr>
                <w:sz w:val="6"/>
                <w:szCs w:val="6"/>
                <w:color w:val="auto"/>
              </w:rPr>
            </w:pPr>
          </w:p>
        </w:tc>
        <w:tc>
          <w:tcPr>
            <w:tcW w:w="1320" w:type="dxa"/>
            <w:vAlign w:val="bottom"/>
          </w:tcPr>
          <w:p>
            <w:pPr>
              <w:spacing w:after="0"/>
              <w:rPr>
                <w:sz w:val="6"/>
                <w:szCs w:val="6"/>
                <w:color w:val="auto"/>
              </w:rPr>
            </w:pPr>
          </w:p>
        </w:tc>
        <w:tc>
          <w:tcPr>
            <w:tcW w:w="600" w:type="dxa"/>
            <w:vAlign w:val="bottom"/>
          </w:tcPr>
          <w:p>
            <w:pPr>
              <w:spacing w:after="0"/>
              <w:rPr>
                <w:sz w:val="6"/>
                <w:szCs w:val="6"/>
                <w:color w:val="auto"/>
              </w:rPr>
            </w:pPr>
          </w:p>
        </w:tc>
        <w:tc>
          <w:tcPr>
            <w:tcW w:w="18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5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620" w:type="dxa"/>
            <w:vAlign w:val="bottom"/>
          </w:tcPr>
          <w:p>
            <w:pPr>
              <w:spacing w:after="0"/>
              <w:rPr>
                <w:sz w:val="6"/>
                <w:szCs w:val="6"/>
                <w:color w:val="auto"/>
              </w:rPr>
            </w:pPr>
          </w:p>
        </w:tc>
        <w:tc>
          <w:tcPr>
            <w:tcW w:w="300" w:type="dxa"/>
            <w:vAlign w:val="bottom"/>
          </w:tcPr>
          <w:p>
            <w:pPr>
              <w:spacing w:after="0"/>
              <w:rPr>
                <w:sz w:val="6"/>
                <w:szCs w:val="6"/>
                <w:color w:val="auto"/>
              </w:rPr>
            </w:pPr>
          </w:p>
        </w:tc>
        <w:tc>
          <w:tcPr>
            <w:tcW w:w="660" w:type="dxa"/>
            <w:vAlign w:val="bottom"/>
          </w:tcPr>
          <w:p>
            <w:pPr>
              <w:spacing w:after="0"/>
              <w:rPr>
                <w:sz w:val="6"/>
                <w:szCs w:val="6"/>
                <w:color w:val="auto"/>
              </w:rPr>
            </w:pPr>
          </w:p>
        </w:tc>
        <w:tc>
          <w:tcPr>
            <w:tcW w:w="840" w:type="dxa"/>
            <w:vAlign w:val="bottom"/>
            <w:gridSpan w:val="3"/>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8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6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20" w:type="dxa"/>
            <w:vAlign w:val="bottom"/>
          </w:tcPr>
          <w:p>
            <w:pPr>
              <w:spacing w:after="0"/>
              <w:rPr>
                <w:sz w:val="3"/>
                <w:szCs w:val="3"/>
                <w:color w:val="auto"/>
              </w:rPr>
            </w:pPr>
          </w:p>
        </w:tc>
        <w:tc>
          <w:tcPr>
            <w:tcW w:w="40" w:type="dxa"/>
            <w:vAlign w:val="bottom"/>
          </w:tcPr>
          <w:p>
            <w:pPr>
              <w:spacing w:after="0"/>
              <w:rPr>
                <w:sz w:val="3"/>
                <w:szCs w:val="3"/>
                <w:color w:val="auto"/>
              </w:rPr>
            </w:pPr>
          </w:p>
        </w:tc>
        <w:tc>
          <w:tcPr>
            <w:tcW w:w="560" w:type="dxa"/>
            <w:vAlign w:val="bottom"/>
          </w:tcPr>
          <w:p>
            <w:pPr>
              <w:spacing w:after="0"/>
              <w:rPr>
                <w:sz w:val="3"/>
                <w:szCs w:val="3"/>
                <w:color w:val="auto"/>
              </w:rPr>
            </w:pPr>
          </w:p>
        </w:tc>
        <w:tc>
          <w:tcPr>
            <w:tcW w:w="70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8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40" w:type="dxa"/>
            <w:vAlign w:val="bottom"/>
          </w:tcPr>
          <w:p>
            <w:pPr>
              <w:spacing w:after="0"/>
              <w:rPr>
                <w:sz w:val="11"/>
                <w:szCs w:val="11"/>
                <w:color w:val="auto"/>
              </w:rPr>
            </w:pPr>
          </w:p>
        </w:tc>
        <w:tc>
          <w:tcPr>
            <w:tcW w:w="560" w:type="dxa"/>
            <w:vAlign w:val="bottom"/>
          </w:tcPr>
          <w:p>
            <w:pPr>
              <w:ind w:left="200"/>
              <w:spacing w:after="0" w:line="131" w:lineRule="exact"/>
              <w:rPr>
                <w:sz w:val="20"/>
                <w:szCs w:val="20"/>
                <w:color w:val="auto"/>
              </w:rPr>
            </w:pPr>
            <w:r>
              <w:rPr>
                <w:rFonts w:ascii="Arial" w:cs="Arial" w:eastAsia="Arial" w:hAnsi="Arial"/>
                <w:sz w:val="12"/>
                <w:szCs w:val="12"/>
                <w:b w:val="1"/>
                <w:bCs w:val="1"/>
                <w:color w:val="auto"/>
              </w:rPr>
              <w:t>(A) or</w:t>
            </w:r>
          </w:p>
        </w:tc>
        <w:tc>
          <w:tcPr>
            <w:tcW w:w="760" w:type="dxa"/>
            <w:vAlign w:val="bottom"/>
            <w:gridSpan w:val="2"/>
            <w:vMerge w:val="restart"/>
          </w:tcPr>
          <w:p>
            <w:pPr>
              <w:jc w:val="right"/>
              <w:ind w:right="320"/>
              <w:spacing w:after="0"/>
              <w:rPr>
                <w:sz w:val="20"/>
                <w:szCs w:val="20"/>
                <w:color w:val="auto"/>
              </w:rPr>
            </w:pPr>
            <w:r>
              <w:rPr>
                <w:rFonts w:ascii="Arial" w:cs="Arial" w:eastAsia="Arial" w:hAnsi="Arial"/>
                <w:sz w:val="12"/>
                <w:szCs w:val="12"/>
                <w:b w:val="1"/>
                <w:bCs w:val="1"/>
                <w:color w:val="auto"/>
              </w:rPr>
              <w:t>Price</w:t>
            </w:r>
          </w:p>
        </w:tc>
        <w:tc>
          <w:tcPr>
            <w:tcW w:w="12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800" w:type="dxa"/>
            <w:vAlign w:val="bottom"/>
          </w:tcPr>
          <w:p>
            <w:pPr>
              <w:spacing w:after="0"/>
              <w:rPr>
                <w:sz w:val="7"/>
                <w:szCs w:val="7"/>
                <w:color w:val="auto"/>
              </w:rPr>
            </w:pPr>
          </w:p>
        </w:tc>
        <w:tc>
          <w:tcPr>
            <w:tcW w:w="360" w:type="dxa"/>
            <w:vAlign w:val="bottom"/>
          </w:tcPr>
          <w:p>
            <w:pPr>
              <w:spacing w:after="0"/>
              <w:rPr>
                <w:sz w:val="7"/>
                <w:szCs w:val="7"/>
                <w:color w:val="auto"/>
              </w:rPr>
            </w:pPr>
          </w:p>
        </w:tc>
        <w:tc>
          <w:tcPr>
            <w:tcW w:w="500" w:type="dxa"/>
            <w:vAlign w:val="bottom"/>
          </w:tcPr>
          <w:p>
            <w:pPr>
              <w:spacing w:after="0"/>
              <w:rPr>
                <w:sz w:val="7"/>
                <w:szCs w:val="7"/>
                <w:color w:val="auto"/>
              </w:rPr>
            </w:pPr>
          </w:p>
        </w:tc>
        <w:tc>
          <w:tcPr>
            <w:tcW w:w="840" w:type="dxa"/>
            <w:vAlign w:val="bottom"/>
          </w:tcPr>
          <w:p>
            <w:pPr>
              <w:spacing w:after="0"/>
              <w:rPr>
                <w:sz w:val="7"/>
                <w:szCs w:val="7"/>
                <w:color w:val="auto"/>
              </w:rPr>
            </w:pPr>
          </w:p>
        </w:tc>
        <w:tc>
          <w:tcPr>
            <w:tcW w:w="1320" w:type="dxa"/>
            <w:vAlign w:val="bottom"/>
          </w:tcPr>
          <w:p>
            <w:pPr>
              <w:spacing w:after="0"/>
              <w:rPr>
                <w:sz w:val="7"/>
                <w:szCs w:val="7"/>
                <w:color w:val="auto"/>
              </w:rPr>
            </w:pPr>
          </w:p>
        </w:tc>
        <w:tc>
          <w:tcPr>
            <w:tcW w:w="600" w:type="dxa"/>
            <w:vAlign w:val="bottom"/>
          </w:tcPr>
          <w:p>
            <w:pPr>
              <w:spacing w:after="0"/>
              <w:rPr>
                <w:sz w:val="7"/>
                <w:szCs w:val="7"/>
                <w:color w:val="auto"/>
              </w:rPr>
            </w:pPr>
          </w:p>
        </w:tc>
        <w:tc>
          <w:tcPr>
            <w:tcW w:w="180" w:type="dxa"/>
            <w:vAlign w:val="bottom"/>
          </w:tcPr>
          <w:p>
            <w:pPr>
              <w:spacing w:after="0"/>
              <w:rPr>
                <w:sz w:val="7"/>
                <w:szCs w:val="7"/>
                <w:color w:val="auto"/>
              </w:rPr>
            </w:pPr>
          </w:p>
        </w:tc>
        <w:tc>
          <w:tcPr>
            <w:tcW w:w="560" w:type="dxa"/>
            <w:vAlign w:val="bottom"/>
          </w:tcPr>
          <w:p>
            <w:pPr>
              <w:spacing w:after="0"/>
              <w:rPr>
                <w:sz w:val="7"/>
                <w:szCs w:val="7"/>
                <w:color w:val="auto"/>
              </w:rPr>
            </w:pPr>
          </w:p>
        </w:tc>
        <w:tc>
          <w:tcPr>
            <w:tcW w:w="3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vMerge w:val="continue"/>
          </w:tcPr>
          <w:p>
            <w:pPr>
              <w:spacing w:after="0"/>
              <w:rPr>
                <w:sz w:val="7"/>
                <w:szCs w:val="7"/>
                <w:color w:val="auto"/>
              </w:rPr>
            </w:pPr>
          </w:p>
        </w:tc>
        <w:tc>
          <w:tcPr>
            <w:tcW w:w="720" w:type="dxa"/>
            <w:vAlign w:val="bottom"/>
            <w:vMerge w:val="continue"/>
          </w:tcPr>
          <w:p>
            <w:pPr>
              <w:spacing w:after="0"/>
              <w:rPr>
                <w:sz w:val="7"/>
                <w:szCs w:val="7"/>
                <w:color w:val="auto"/>
              </w:rPr>
            </w:pPr>
          </w:p>
        </w:tc>
        <w:tc>
          <w:tcPr>
            <w:tcW w:w="40" w:type="dxa"/>
            <w:vAlign w:val="bottom"/>
          </w:tcPr>
          <w:p>
            <w:pPr>
              <w:spacing w:after="0"/>
              <w:rPr>
                <w:sz w:val="7"/>
                <w:szCs w:val="7"/>
                <w:color w:val="auto"/>
              </w:rPr>
            </w:pPr>
          </w:p>
        </w:tc>
        <w:tc>
          <w:tcPr>
            <w:tcW w:w="5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760" w:type="dxa"/>
            <w:vAlign w:val="bottom"/>
            <w:gridSpan w:val="2"/>
            <w:vMerge w:val="continue"/>
          </w:tcPr>
          <w:p>
            <w:pPr>
              <w:spacing w:after="0"/>
              <w:rPr>
                <w:sz w:val="7"/>
                <w:szCs w:val="7"/>
                <w:color w:val="auto"/>
              </w:rPr>
            </w:pPr>
          </w:p>
        </w:tc>
        <w:tc>
          <w:tcPr>
            <w:tcW w:w="12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7"/>
                <w:szCs w:val="7"/>
                <w:color w:val="auto"/>
              </w:rPr>
            </w:pPr>
          </w:p>
        </w:tc>
        <w:tc>
          <w:tcPr>
            <w:tcW w:w="660" w:type="dxa"/>
            <w:vAlign w:val="bottom"/>
          </w:tcPr>
          <w:p>
            <w:pPr>
              <w:spacing w:after="0"/>
              <w:rPr>
                <w:sz w:val="7"/>
                <w:szCs w:val="7"/>
                <w:color w:val="auto"/>
              </w:rPr>
            </w:pPr>
          </w:p>
        </w:tc>
        <w:tc>
          <w:tcPr>
            <w:tcW w:w="740" w:type="dxa"/>
            <w:vAlign w:val="bottom"/>
          </w:tcPr>
          <w:p>
            <w:pPr>
              <w:spacing w:after="0"/>
              <w:rPr>
                <w:sz w:val="7"/>
                <w:szCs w:val="7"/>
                <w:color w:val="auto"/>
              </w:rPr>
            </w:pPr>
          </w:p>
        </w:tc>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800" w:type="dxa"/>
            <w:vAlign w:val="bottom"/>
          </w:tcPr>
          <w:p>
            <w:pPr>
              <w:spacing w:after="0"/>
              <w:rPr>
                <w:sz w:val="5"/>
                <w:szCs w:val="5"/>
                <w:color w:val="auto"/>
              </w:rPr>
            </w:pPr>
          </w:p>
        </w:tc>
        <w:tc>
          <w:tcPr>
            <w:tcW w:w="360" w:type="dxa"/>
            <w:vAlign w:val="bottom"/>
          </w:tcPr>
          <w:p>
            <w:pPr>
              <w:spacing w:after="0"/>
              <w:rPr>
                <w:sz w:val="5"/>
                <w:szCs w:val="5"/>
                <w:color w:val="auto"/>
              </w:rPr>
            </w:pPr>
          </w:p>
        </w:tc>
        <w:tc>
          <w:tcPr>
            <w:tcW w:w="500" w:type="dxa"/>
            <w:vAlign w:val="bottom"/>
          </w:tcPr>
          <w:p>
            <w:pPr>
              <w:spacing w:after="0"/>
              <w:rPr>
                <w:sz w:val="5"/>
                <w:szCs w:val="5"/>
                <w:color w:val="auto"/>
              </w:rPr>
            </w:pPr>
          </w:p>
        </w:tc>
        <w:tc>
          <w:tcPr>
            <w:tcW w:w="840" w:type="dxa"/>
            <w:vAlign w:val="bottom"/>
          </w:tcPr>
          <w:p>
            <w:pPr>
              <w:spacing w:after="0"/>
              <w:rPr>
                <w:sz w:val="5"/>
                <w:szCs w:val="5"/>
                <w:color w:val="auto"/>
              </w:rPr>
            </w:pPr>
          </w:p>
        </w:tc>
        <w:tc>
          <w:tcPr>
            <w:tcW w:w="1320" w:type="dxa"/>
            <w:vAlign w:val="bottom"/>
          </w:tcPr>
          <w:p>
            <w:pPr>
              <w:spacing w:after="0"/>
              <w:rPr>
                <w:sz w:val="5"/>
                <w:szCs w:val="5"/>
                <w:color w:val="auto"/>
              </w:rPr>
            </w:pPr>
          </w:p>
        </w:tc>
        <w:tc>
          <w:tcPr>
            <w:tcW w:w="600" w:type="dxa"/>
            <w:vAlign w:val="bottom"/>
          </w:tcPr>
          <w:p>
            <w:pPr>
              <w:spacing w:after="0"/>
              <w:rPr>
                <w:sz w:val="5"/>
                <w:szCs w:val="5"/>
                <w:color w:val="auto"/>
              </w:rPr>
            </w:pPr>
          </w:p>
        </w:tc>
        <w:tc>
          <w:tcPr>
            <w:tcW w:w="18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20" w:type="dxa"/>
            <w:vAlign w:val="bottom"/>
          </w:tcPr>
          <w:p>
            <w:pPr>
              <w:spacing w:after="0"/>
              <w:rPr>
                <w:sz w:val="5"/>
                <w:szCs w:val="5"/>
                <w:color w:val="auto"/>
              </w:rPr>
            </w:pPr>
          </w:p>
        </w:tc>
        <w:tc>
          <w:tcPr>
            <w:tcW w:w="40" w:type="dxa"/>
            <w:vAlign w:val="bottom"/>
          </w:tcPr>
          <w:p>
            <w:pPr>
              <w:spacing w:after="0"/>
              <w:rPr>
                <w:sz w:val="5"/>
                <w:szCs w:val="5"/>
                <w:color w:val="auto"/>
              </w:rPr>
            </w:pPr>
          </w:p>
        </w:tc>
        <w:tc>
          <w:tcPr>
            <w:tcW w:w="560" w:type="dxa"/>
            <w:vAlign w:val="bottom"/>
            <w:vMerge w:val="continue"/>
          </w:tcPr>
          <w:p>
            <w:pPr>
              <w:spacing w:after="0"/>
              <w:rPr>
                <w:sz w:val="5"/>
                <w:szCs w:val="5"/>
                <w:color w:val="auto"/>
              </w:rPr>
            </w:pPr>
          </w:p>
        </w:tc>
        <w:tc>
          <w:tcPr>
            <w:tcW w:w="700" w:type="dxa"/>
            <w:vAlign w:val="bottom"/>
          </w:tcPr>
          <w:p>
            <w:pPr>
              <w:spacing w:after="0"/>
              <w:rPr>
                <w:sz w:val="5"/>
                <w:szCs w:val="5"/>
                <w:color w:val="auto"/>
              </w:rPr>
            </w:pPr>
          </w:p>
        </w:tc>
        <w:tc>
          <w:tcPr>
            <w:tcW w:w="60" w:type="dxa"/>
            <w:vAlign w:val="bottom"/>
          </w:tcPr>
          <w:p>
            <w:pPr>
              <w:spacing w:after="0"/>
              <w:rPr>
                <w:sz w:val="5"/>
                <w:szCs w:val="5"/>
                <w:color w:val="auto"/>
              </w:rPr>
            </w:pPr>
          </w:p>
        </w:tc>
        <w:tc>
          <w:tcPr>
            <w:tcW w:w="128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660" w:type="dxa"/>
            <w:vAlign w:val="bottom"/>
          </w:tcPr>
          <w:p>
            <w:pPr>
              <w:spacing w:after="0"/>
              <w:rPr>
                <w:sz w:val="5"/>
                <w:szCs w:val="5"/>
                <w:color w:val="auto"/>
              </w:rPr>
            </w:pPr>
          </w:p>
        </w:tc>
        <w:tc>
          <w:tcPr>
            <w:tcW w:w="740" w:type="dxa"/>
            <w:vAlign w:val="bottom"/>
          </w:tcPr>
          <w:p>
            <w:pPr>
              <w:spacing w:after="0"/>
              <w:rPr>
                <w:sz w:val="5"/>
                <w:szCs w:val="5"/>
                <w:color w:val="auto"/>
              </w:rPr>
            </w:pPr>
          </w:p>
        </w:tc>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1740" w:type="dxa"/>
            <w:vAlign w:val="bottom"/>
            <w:tcBorders>
              <w:bottom w:val="single" w:sz="8" w:color="2C2C2C"/>
            </w:tcBorders>
            <w:gridSpan w:val="4"/>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100" w:type="dxa"/>
            <w:vAlign w:val="bottom"/>
            <w:gridSpan w:val="2"/>
          </w:tcPr>
          <w:p>
            <w:pPr>
              <w:spacing w:after="0"/>
              <w:rPr>
                <w:sz w:val="4"/>
                <w:szCs w:val="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280" w:type="dxa"/>
            <w:vAlign w:val="bottom"/>
            <w:gridSpan w:val="2"/>
          </w:tcPr>
          <w:p>
            <w:pPr>
              <w:jc w:val="center"/>
              <w:ind w:right="21"/>
              <w:spacing w:after="0"/>
              <w:rPr>
                <w:sz w:val="20"/>
                <w:szCs w:val="20"/>
                <w:color w:val="auto"/>
              </w:rPr>
            </w:pPr>
            <w:r>
              <w:rPr>
                <w:rFonts w:ascii="Arial" w:cs="Arial" w:eastAsia="Arial" w:hAnsi="Arial"/>
                <w:sz w:val="17"/>
                <w:szCs w:val="17"/>
                <w:color w:val="0000FF"/>
                <w:w w:val="86"/>
              </w:rPr>
              <w:t>5,446.3248</w:t>
            </w:r>
            <w:r>
              <w:rPr>
                <w:rFonts w:ascii="Arial" w:cs="Arial" w:eastAsia="Arial" w:hAnsi="Arial"/>
                <w:sz w:val="21"/>
                <w:szCs w:val="21"/>
                <w:color w:val="008000"/>
                <w:w w:val="86"/>
                <w:vertAlign w:val="superscript"/>
              </w:rPr>
              <w:t>(1)</w:t>
            </w:r>
          </w:p>
        </w:tc>
        <w:tc>
          <w:tcPr>
            <w:tcW w:w="300" w:type="dxa"/>
            <w:vAlign w:val="bottom"/>
          </w:tcPr>
          <w:p>
            <w:pPr>
              <w:spacing w:after="0"/>
              <w:rPr>
                <w:sz w:val="24"/>
                <w:szCs w:val="24"/>
                <w:color w:val="auto"/>
              </w:rPr>
            </w:pPr>
          </w:p>
        </w:tc>
        <w:tc>
          <w:tcPr>
            <w:tcW w:w="660" w:type="dxa"/>
            <w:vAlign w:val="bottom"/>
          </w:tcPr>
          <w:p>
            <w:pPr>
              <w:ind w:left="80"/>
              <w:spacing w:after="0"/>
              <w:rPr>
                <w:sz w:val="20"/>
                <w:szCs w:val="20"/>
                <w:color w:val="auto"/>
              </w:rPr>
            </w:pPr>
            <w:r>
              <w:rPr>
                <w:rFonts w:ascii="Arial" w:cs="Arial" w:eastAsia="Arial" w:hAnsi="Arial"/>
                <w:sz w:val="17"/>
                <w:szCs w:val="17"/>
                <w:color w:val="0000FF"/>
              </w:rPr>
              <w:t>I</w:t>
            </w:r>
          </w:p>
        </w:tc>
        <w:tc>
          <w:tcPr>
            <w:tcW w:w="840" w:type="dxa"/>
            <w:vAlign w:val="bottom"/>
            <w:gridSpan w:val="3"/>
          </w:tcPr>
          <w:p>
            <w:pPr>
              <w:spacing w:after="0"/>
              <w:rPr>
                <w:sz w:val="20"/>
                <w:szCs w:val="20"/>
                <w:color w:val="auto"/>
              </w:rPr>
            </w:pPr>
            <w:r>
              <w:rPr>
                <w:rFonts w:ascii="Arial" w:cs="Arial" w:eastAsia="Arial" w:hAnsi="Arial"/>
                <w:sz w:val="17"/>
                <w:szCs w:val="17"/>
                <w:color w:val="0000FF"/>
              </w:rPr>
              <w:t>Spouse</w:t>
            </w: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top w:val="single" w:sz="8" w:color="2C2C2C"/>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top w:val="single" w:sz="8" w:color="2C2C2C"/>
              <w:bottom w:val="single" w:sz="8" w:color="2C2C2C"/>
            </w:tcBorders>
          </w:tcPr>
          <w:p>
            <w:pPr>
              <w:spacing w:after="0"/>
              <w:rPr>
                <w:sz w:val="24"/>
                <w:szCs w:val="24"/>
                <w:color w:val="auto"/>
              </w:rPr>
            </w:pPr>
          </w:p>
        </w:tc>
        <w:tc>
          <w:tcPr>
            <w:tcW w:w="1320" w:type="dxa"/>
            <w:vAlign w:val="bottom"/>
            <w:tcBorders>
              <w:top w:val="single" w:sz="8" w:color="2C2C2C"/>
              <w:bottom w:val="single" w:sz="8" w:color="2C2C2C"/>
            </w:tcBorders>
          </w:tcPr>
          <w:p>
            <w:pPr>
              <w:spacing w:after="0"/>
              <w:rPr>
                <w:sz w:val="24"/>
                <w:szCs w:val="24"/>
                <w:color w:val="auto"/>
              </w:rPr>
            </w:pPr>
          </w:p>
        </w:tc>
        <w:tc>
          <w:tcPr>
            <w:tcW w:w="600" w:type="dxa"/>
            <w:vAlign w:val="bottom"/>
            <w:tcBorders>
              <w:top w:val="single" w:sz="8" w:color="2C2C2C"/>
              <w:bottom w:val="single" w:sz="8" w:color="2C2C2C"/>
            </w:tcBorders>
          </w:tcPr>
          <w:p>
            <w:pPr>
              <w:spacing w:after="0"/>
              <w:rPr>
                <w:sz w:val="24"/>
                <w:szCs w:val="24"/>
                <w:color w:val="auto"/>
              </w:rPr>
            </w:pPr>
          </w:p>
        </w:tc>
        <w:tc>
          <w:tcPr>
            <w:tcW w:w="18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30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760" w:type="dxa"/>
            <w:vAlign w:val="bottom"/>
            <w:tcBorders>
              <w:top w:val="single" w:sz="8" w:color="2C2C2C"/>
              <w:bottom w:val="single" w:sz="8" w:color="2C2C2C"/>
            </w:tcBorders>
          </w:tcPr>
          <w:p>
            <w:pPr>
              <w:spacing w:after="0"/>
              <w:rPr>
                <w:sz w:val="24"/>
                <w:szCs w:val="24"/>
                <w:color w:val="auto"/>
              </w:rPr>
            </w:pPr>
          </w:p>
        </w:tc>
        <w:tc>
          <w:tcPr>
            <w:tcW w:w="720" w:type="dxa"/>
            <w:vAlign w:val="bottom"/>
            <w:tcBorders>
              <w:top w:val="single" w:sz="8" w:color="2C2C2C"/>
              <w:bottom w:val="single" w:sz="8" w:color="2C2C2C"/>
            </w:tcBorders>
          </w:tcPr>
          <w:p>
            <w:pPr>
              <w:spacing w:after="0"/>
              <w:rPr>
                <w:sz w:val="24"/>
                <w:szCs w:val="24"/>
                <w:color w:val="auto"/>
              </w:rPr>
            </w:pPr>
          </w:p>
        </w:tc>
        <w:tc>
          <w:tcPr>
            <w:tcW w:w="40" w:type="dxa"/>
            <w:vAlign w:val="bottom"/>
            <w:tcBorders>
              <w:top w:val="single" w:sz="8" w:color="2C2C2C"/>
              <w:bottom w:val="single" w:sz="8" w:color="2C2C2C"/>
            </w:tcBorders>
          </w:tcPr>
          <w:p>
            <w:pPr>
              <w:spacing w:after="0"/>
              <w:rPr>
                <w:sz w:val="24"/>
                <w:szCs w:val="24"/>
                <w:color w:val="auto"/>
              </w:rPr>
            </w:pPr>
          </w:p>
        </w:tc>
        <w:tc>
          <w:tcPr>
            <w:tcW w:w="560" w:type="dxa"/>
            <w:vAlign w:val="bottom"/>
            <w:tcBorders>
              <w:top w:val="single" w:sz="8" w:color="2C2C2C"/>
              <w:bottom w:val="single" w:sz="8" w:color="2C2C2C"/>
            </w:tcBorders>
          </w:tcPr>
          <w:p>
            <w:pPr>
              <w:spacing w:after="0"/>
              <w:rPr>
                <w:sz w:val="24"/>
                <w:szCs w:val="24"/>
                <w:color w:val="auto"/>
              </w:rPr>
            </w:pPr>
          </w:p>
        </w:tc>
        <w:tc>
          <w:tcPr>
            <w:tcW w:w="700" w:type="dxa"/>
            <w:vAlign w:val="bottom"/>
            <w:tcBorders>
              <w:top w:val="single" w:sz="8" w:color="2C2C2C"/>
              <w:bottom w:val="single" w:sz="8" w:color="2C2C2C"/>
            </w:tcBorders>
          </w:tcPr>
          <w:p>
            <w:pPr>
              <w:spacing w:after="0"/>
              <w:rPr>
                <w:sz w:val="24"/>
                <w:szCs w:val="24"/>
                <w:color w:val="auto"/>
              </w:rPr>
            </w:pPr>
          </w:p>
        </w:tc>
        <w:tc>
          <w:tcPr>
            <w:tcW w:w="60" w:type="dxa"/>
            <w:vAlign w:val="bottom"/>
            <w:tcBorders>
              <w:top w:val="single" w:sz="8" w:color="2C2C2C"/>
              <w:bottom w:val="single" w:sz="8" w:color="2C2C2C"/>
            </w:tcBorders>
          </w:tcPr>
          <w:p>
            <w:pPr>
              <w:spacing w:after="0"/>
              <w:rPr>
                <w:sz w:val="24"/>
                <w:szCs w:val="24"/>
                <w:color w:val="auto"/>
              </w:rPr>
            </w:pPr>
          </w:p>
        </w:tc>
        <w:tc>
          <w:tcPr>
            <w:tcW w:w="1280" w:type="dxa"/>
            <w:vAlign w:val="bottom"/>
            <w:tcBorders>
              <w:top w:val="single" w:sz="8" w:color="2C2C2C"/>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7"/>
              </w:rPr>
              <w:t>8,369</w:t>
            </w:r>
            <w:r>
              <w:rPr>
                <w:rFonts w:ascii="Arial" w:cs="Arial" w:eastAsia="Arial" w:hAnsi="Arial"/>
                <w:sz w:val="21"/>
                <w:szCs w:val="21"/>
                <w:color w:val="008000"/>
                <w:w w:val="87"/>
                <w:vertAlign w:val="superscript"/>
              </w:rPr>
              <w:t>(4)</w:t>
            </w:r>
          </w:p>
        </w:tc>
        <w:tc>
          <w:tcPr>
            <w:tcW w:w="300" w:type="dxa"/>
            <w:vAlign w:val="bottom"/>
            <w:tcBorders>
              <w:top w:val="single" w:sz="8" w:color="2C2C2C"/>
              <w:bottom w:val="single" w:sz="8" w:color="2C2C2C"/>
            </w:tcBorders>
          </w:tcPr>
          <w:p>
            <w:pPr>
              <w:spacing w:after="0"/>
              <w:rPr>
                <w:sz w:val="24"/>
                <w:szCs w:val="24"/>
                <w:color w:val="auto"/>
              </w:rPr>
            </w:pPr>
          </w:p>
        </w:tc>
        <w:tc>
          <w:tcPr>
            <w:tcW w:w="660" w:type="dxa"/>
            <w:vAlign w:val="bottom"/>
            <w:tcBorders>
              <w:top w:val="single" w:sz="8" w:color="2C2C2C"/>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top w:val="single" w:sz="8" w:color="2C2C2C"/>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28"/>
              <w:spacing w:after="0"/>
              <w:rPr>
                <w:sz w:val="20"/>
                <w:szCs w:val="20"/>
                <w:color w:val="auto"/>
              </w:rPr>
            </w:pPr>
            <w:r>
              <w:rPr>
                <w:rFonts w:ascii="Arial" w:cs="Arial" w:eastAsia="Arial" w:hAnsi="Arial"/>
                <w:sz w:val="17"/>
                <w:szCs w:val="17"/>
                <w:color w:val="0000FF"/>
                <w:w w:val="89"/>
              </w:rPr>
              <w:t>11/03/2010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60" w:type="dxa"/>
            <w:vAlign w:val="bottom"/>
            <w:tcBorders>
              <w:bottom w:val="single" w:sz="8" w:color="2C2C2C"/>
            </w:tcBorders>
            <w:gridSpan w:val="2"/>
          </w:tcPr>
          <w:p>
            <w:pPr>
              <w:ind w:left="180"/>
              <w:spacing w:after="0"/>
              <w:rPr>
                <w:sz w:val="20"/>
                <w:szCs w:val="20"/>
                <w:color w:val="auto"/>
              </w:rPr>
            </w:pPr>
            <w:r>
              <w:rPr>
                <w:rFonts w:ascii="Arial" w:cs="Arial" w:eastAsia="Arial" w:hAnsi="Arial"/>
                <w:sz w:val="17"/>
                <w:szCs w:val="17"/>
                <w:color w:val="0000FF"/>
                <w:w w:val="91"/>
              </w:rPr>
              <w:t>96.4805</w:t>
            </w: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31.71</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5"/>
              </w:rPr>
              <w:t>17,222.7796</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28"/>
              <w:spacing w:after="0"/>
              <w:rPr>
                <w:sz w:val="20"/>
                <w:szCs w:val="20"/>
                <w:color w:val="auto"/>
              </w:rPr>
            </w:pPr>
            <w:r>
              <w:rPr>
                <w:rFonts w:ascii="Arial" w:cs="Arial" w:eastAsia="Arial" w:hAnsi="Arial"/>
                <w:sz w:val="17"/>
                <w:szCs w:val="17"/>
                <w:color w:val="0000FF"/>
                <w:w w:val="89"/>
              </w:rPr>
              <w:t>11/08/2010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0.6791</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32.78</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5"/>
              </w:rPr>
              <w:t>17,223.4587</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0"/>
        </w:trPr>
        <w:tc>
          <w:tcPr>
            <w:tcW w:w="20" w:type="dxa"/>
            <w:vAlign w:val="bottom"/>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28"/>
              <w:spacing w:after="0"/>
              <w:rPr>
                <w:sz w:val="20"/>
                <w:szCs w:val="20"/>
                <w:color w:val="auto"/>
              </w:rPr>
            </w:pPr>
            <w:r>
              <w:rPr>
                <w:rFonts w:ascii="Arial" w:cs="Arial" w:eastAsia="Arial" w:hAnsi="Arial"/>
                <w:sz w:val="17"/>
                <w:szCs w:val="17"/>
                <w:color w:val="0000FF"/>
                <w:w w:val="89"/>
              </w:rPr>
              <w:t>11/10/2010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0.0262</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32.37</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5"/>
              </w:rPr>
              <w:t>17,223.4849</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20" w:type="dxa"/>
            <w:vAlign w:val="bottom"/>
            <w:tcBorders>
              <w:bottom w:val="single" w:sz="8" w:color="2C2C2C"/>
            </w:tcBorders>
          </w:tcPr>
          <w:p>
            <w:pPr>
              <w:spacing w:after="0"/>
              <w:rPr>
                <w:sz w:val="24"/>
                <w:szCs w:val="24"/>
                <w:color w:val="auto"/>
              </w:rPr>
            </w:pPr>
          </w:p>
        </w:tc>
        <w:tc>
          <w:tcPr>
            <w:tcW w:w="1740" w:type="dxa"/>
            <w:vAlign w:val="bottom"/>
            <w:tcBorders>
              <w:bottom w:val="single" w:sz="8" w:color="2C2C2C"/>
            </w:tcBorders>
            <w:gridSpan w:val="4"/>
          </w:tcPr>
          <w:p>
            <w:pPr>
              <w:ind w:left="60"/>
              <w:spacing w:after="0"/>
              <w:rPr>
                <w:sz w:val="20"/>
                <w:szCs w:val="20"/>
                <w:color w:val="auto"/>
              </w:rPr>
            </w:pPr>
            <w:r>
              <w:rPr>
                <w:rFonts w:ascii="Arial" w:cs="Arial" w:eastAsia="Arial" w:hAnsi="Arial"/>
                <w:sz w:val="17"/>
                <w:szCs w:val="17"/>
                <w:color w:val="0000FF"/>
                <w:w w:val="92"/>
              </w:rPr>
              <w:t>Class A Common Stock</w:t>
            </w:r>
          </w:p>
        </w:tc>
        <w:tc>
          <w:tcPr>
            <w:tcW w:w="840" w:type="dxa"/>
            <w:vAlign w:val="bottom"/>
            <w:tcBorders>
              <w:bottom w:val="single" w:sz="8" w:color="2C2C2C"/>
            </w:tcBorders>
          </w:tcPr>
          <w:p>
            <w:pPr>
              <w:spacing w:after="0"/>
              <w:rPr>
                <w:sz w:val="24"/>
                <w:szCs w:val="24"/>
                <w:color w:val="auto"/>
              </w:rPr>
            </w:pPr>
          </w:p>
        </w:tc>
        <w:tc>
          <w:tcPr>
            <w:tcW w:w="1920" w:type="dxa"/>
            <w:vAlign w:val="bottom"/>
            <w:tcBorders>
              <w:bottom w:val="single" w:sz="8" w:color="2C2C2C"/>
            </w:tcBorders>
            <w:gridSpan w:val="2"/>
          </w:tcPr>
          <w:p>
            <w:pPr>
              <w:jc w:val="center"/>
              <w:ind w:left="728"/>
              <w:spacing w:after="0"/>
              <w:rPr>
                <w:sz w:val="20"/>
                <w:szCs w:val="20"/>
                <w:color w:val="auto"/>
              </w:rPr>
            </w:pPr>
            <w:r>
              <w:rPr>
                <w:rFonts w:ascii="Arial" w:cs="Arial" w:eastAsia="Arial" w:hAnsi="Arial"/>
                <w:sz w:val="17"/>
                <w:szCs w:val="17"/>
                <w:color w:val="0000FF"/>
                <w:w w:val="89"/>
              </w:rPr>
              <w:t>11/16/2010</w:t>
            </w:r>
          </w:p>
        </w:tc>
        <w:tc>
          <w:tcPr>
            <w:tcW w:w="18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200"/>
              <w:spacing w:after="0"/>
              <w:rPr>
                <w:sz w:val="20"/>
                <w:szCs w:val="20"/>
                <w:color w:val="auto"/>
              </w:rPr>
            </w:pPr>
            <w:r>
              <w:rPr>
                <w:rFonts w:ascii="Arial" w:cs="Arial" w:eastAsia="Arial" w:hAnsi="Arial"/>
                <w:sz w:val="13"/>
                <w:szCs w:val="13"/>
                <w:color w:val="0000FF"/>
              </w:rPr>
              <w:t>J</w:t>
            </w:r>
          </w:p>
        </w:tc>
        <w:tc>
          <w:tcPr>
            <w:tcW w:w="720" w:type="dxa"/>
            <w:vAlign w:val="bottom"/>
            <w:tcBorders>
              <w:bottom w:val="single" w:sz="8" w:color="2C2C2C"/>
            </w:tcBorders>
          </w:tcPr>
          <w:p>
            <w:pPr>
              <w:ind w:left="240"/>
              <w:spacing w:after="0"/>
              <w:rPr>
                <w:sz w:val="20"/>
                <w:szCs w:val="20"/>
                <w:color w:val="auto"/>
              </w:rPr>
            </w:pPr>
            <w:r>
              <w:rPr>
                <w:rFonts w:ascii="Arial" w:cs="Arial" w:eastAsia="Arial" w:hAnsi="Arial"/>
                <w:sz w:val="17"/>
                <w:szCs w:val="17"/>
                <w:color w:val="0000FF"/>
                <w:w w:val="88"/>
              </w:rPr>
              <w:t>0.0054</w:t>
            </w:r>
          </w:p>
        </w:tc>
        <w:tc>
          <w:tcPr>
            <w:tcW w:w="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ind w:left="320"/>
              <w:spacing w:after="0"/>
              <w:rPr>
                <w:sz w:val="20"/>
                <w:szCs w:val="20"/>
                <w:color w:val="auto"/>
              </w:rPr>
            </w:pPr>
            <w:r>
              <w:rPr>
                <w:rFonts w:ascii="Arial" w:cs="Arial" w:eastAsia="Arial" w:hAnsi="Arial"/>
                <w:sz w:val="17"/>
                <w:szCs w:val="17"/>
                <w:color w:val="0000FF"/>
              </w:rPr>
              <w:t>A</w:t>
            </w:r>
          </w:p>
        </w:tc>
        <w:tc>
          <w:tcPr>
            <w:tcW w:w="70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31.45</w:t>
            </w:r>
          </w:p>
        </w:tc>
        <w:tc>
          <w:tcPr>
            <w:tcW w:w="6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2"/>
          </w:tcPr>
          <w:p>
            <w:pPr>
              <w:jc w:val="center"/>
              <w:ind w:right="21"/>
              <w:spacing w:after="0"/>
              <w:rPr>
                <w:sz w:val="20"/>
                <w:szCs w:val="20"/>
                <w:color w:val="auto"/>
              </w:rPr>
            </w:pPr>
            <w:r>
              <w:rPr>
                <w:rFonts w:ascii="Arial" w:cs="Arial" w:eastAsia="Arial" w:hAnsi="Arial"/>
                <w:sz w:val="17"/>
                <w:szCs w:val="17"/>
                <w:color w:val="0000FF"/>
                <w:w w:val="85"/>
              </w:rPr>
              <w:t>17,223.4903</w:t>
            </w:r>
            <w:r>
              <w:rPr>
                <w:rFonts w:ascii="Arial" w:cs="Arial" w:eastAsia="Arial" w:hAnsi="Arial"/>
                <w:sz w:val="21"/>
                <w:szCs w:val="21"/>
                <w:color w:val="008000"/>
                <w:w w:val="85"/>
                <w:vertAlign w:val="superscript"/>
              </w:rPr>
              <w:t>(3)</w:t>
            </w:r>
          </w:p>
        </w:tc>
        <w:tc>
          <w:tcPr>
            <w:tcW w:w="30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40"/>
              <w:spacing w:after="0"/>
              <w:rPr>
                <w:sz w:val="20"/>
                <w:szCs w:val="20"/>
                <w:color w:val="auto"/>
              </w:rPr>
            </w:pPr>
            <w:r>
              <w:rPr>
                <w:rFonts w:ascii="Arial" w:cs="Arial" w:eastAsia="Arial" w:hAnsi="Arial"/>
                <w:sz w:val="17"/>
                <w:szCs w:val="17"/>
                <w:color w:val="0000FF"/>
              </w:rPr>
              <w:t>D</w:t>
            </w:r>
          </w:p>
        </w:tc>
        <w:tc>
          <w:tcPr>
            <w:tcW w:w="74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800" w:type="dxa"/>
            <w:vAlign w:val="bottom"/>
            <w:tcBorders>
              <w:top w:val="single" w:sz="8" w:color="2C2C2C"/>
            </w:tcBorders>
          </w:tcPr>
          <w:p>
            <w:pPr>
              <w:spacing w:after="0"/>
              <w:rPr>
                <w:sz w:val="18"/>
                <w:szCs w:val="18"/>
                <w:color w:val="auto"/>
              </w:rPr>
            </w:pPr>
          </w:p>
        </w:tc>
        <w:tc>
          <w:tcPr>
            <w:tcW w:w="360" w:type="dxa"/>
            <w:vAlign w:val="bottom"/>
            <w:tcBorders>
              <w:top w:val="single" w:sz="8" w:color="2C2C2C"/>
            </w:tcBorders>
          </w:tcPr>
          <w:p>
            <w:pPr>
              <w:spacing w:after="0"/>
              <w:rPr>
                <w:sz w:val="18"/>
                <w:szCs w:val="18"/>
                <w:color w:val="auto"/>
              </w:rPr>
            </w:pPr>
          </w:p>
        </w:tc>
        <w:tc>
          <w:tcPr>
            <w:tcW w:w="500" w:type="dxa"/>
            <w:vAlign w:val="bottom"/>
            <w:tcBorders>
              <w:top w:val="single" w:sz="8" w:color="2C2C2C"/>
            </w:tcBorders>
          </w:tcPr>
          <w:p>
            <w:pPr>
              <w:spacing w:after="0"/>
              <w:rPr>
                <w:sz w:val="18"/>
                <w:szCs w:val="18"/>
                <w:color w:val="auto"/>
              </w:rPr>
            </w:pPr>
          </w:p>
        </w:tc>
        <w:tc>
          <w:tcPr>
            <w:tcW w:w="840" w:type="dxa"/>
            <w:vAlign w:val="bottom"/>
            <w:tcBorders>
              <w:top w:val="single" w:sz="8" w:color="2C2C2C"/>
            </w:tcBorders>
          </w:tcPr>
          <w:p>
            <w:pPr>
              <w:spacing w:after="0"/>
              <w:rPr>
                <w:sz w:val="18"/>
                <w:szCs w:val="18"/>
                <w:color w:val="auto"/>
              </w:rPr>
            </w:pPr>
          </w:p>
        </w:tc>
        <w:tc>
          <w:tcPr>
            <w:tcW w:w="6500" w:type="dxa"/>
            <w:vAlign w:val="bottom"/>
            <w:tcBorders>
              <w:top w:val="single" w:sz="8" w:color="2C2C2C"/>
            </w:tcBorders>
            <w:gridSpan w:val="13"/>
          </w:tcPr>
          <w:p>
            <w:pPr>
              <w:ind w:left="1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8"/>
                <w:szCs w:val="18"/>
                <w:color w:val="auto"/>
              </w:rPr>
            </w:pPr>
          </w:p>
        </w:tc>
        <w:tc>
          <w:tcPr>
            <w:tcW w:w="300" w:type="dxa"/>
            <w:vAlign w:val="bottom"/>
            <w:tcBorders>
              <w:top w:val="single" w:sz="8" w:color="2C2C2C"/>
            </w:tcBorders>
          </w:tcPr>
          <w:p>
            <w:pPr>
              <w:spacing w:after="0"/>
              <w:rPr>
                <w:sz w:val="18"/>
                <w:szCs w:val="18"/>
                <w:color w:val="auto"/>
              </w:rPr>
            </w:pPr>
          </w:p>
        </w:tc>
        <w:tc>
          <w:tcPr>
            <w:tcW w:w="660" w:type="dxa"/>
            <w:vAlign w:val="bottom"/>
            <w:tcBorders>
              <w:top w:val="single" w:sz="8" w:color="2C2C2C"/>
            </w:tcBorders>
          </w:tcPr>
          <w:p>
            <w:pPr>
              <w:spacing w:after="0"/>
              <w:rPr>
                <w:sz w:val="18"/>
                <w:szCs w:val="18"/>
                <w:color w:val="auto"/>
              </w:rPr>
            </w:pPr>
          </w:p>
        </w:tc>
        <w:tc>
          <w:tcPr>
            <w:tcW w:w="7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5840" w:type="dxa"/>
            <w:vAlign w:val="bottom"/>
            <w:gridSpan w:val="12"/>
          </w:tcPr>
          <w:p>
            <w:pPr>
              <w:jc w:val="right"/>
              <w:ind w:right="3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8"/>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60" w:type="dxa"/>
            <w:vAlign w:val="bottom"/>
            <w:tcBorders>
              <w:bottom w:val="single" w:sz="8" w:color="2C2C2C"/>
            </w:tcBorders>
            <w:gridSpan w:val="2"/>
          </w:tcPr>
          <w:p>
            <w:pPr>
              <w:spacing w:after="0"/>
              <w:rPr>
                <w:sz w:val="4"/>
                <w:szCs w:val="4"/>
                <w:color w:val="auto"/>
              </w:rPr>
            </w:pPr>
          </w:p>
        </w:tc>
        <w:tc>
          <w:tcPr>
            <w:tcW w:w="1520" w:type="dxa"/>
            <w:vAlign w:val="bottom"/>
            <w:tcBorders>
              <w:bottom w:val="single" w:sz="8" w:color="2C2C2C"/>
            </w:tcBorders>
            <w:gridSpan w:val="3"/>
          </w:tcPr>
          <w:p>
            <w:pPr>
              <w:spacing w:after="0"/>
              <w:rPr>
                <w:sz w:val="4"/>
                <w:szCs w:val="4"/>
                <w:color w:val="auto"/>
              </w:rPr>
            </w:pPr>
          </w:p>
        </w:tc>
        <w:tc>
          <w:tcPr>
            <w:tcW w:w="1300" w:type="dxa"/>
            <w:vAlign w:val="bottom"/>
            <w:tcBorders>
              <w:bottom w:val="single" w:sz="8" w:color="2C2C2C"/>
            </w:tcBorders>
            <w:gridSpan w:val="3"/>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gridSpan w:val="3"/>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8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36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500" w:type="dxa"/>
            <w:vAlign w:val="bottom"/>
          </w:tcPr>
          <w:p>
            <w:pPr>
              <w:spacing w:after="0"/>
              <w:rPr>
                <w:sz w:val="14"/>
                <w:szCs w:val="14"/>
                <w:color w:val="auto"/>
              </w:rPr>
            </w:pPr>
          </w:p>
        </w:tc>
        <w:tc>
          <w:tcPr>
            <w:tcW w:w="84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320" w:type="dxa"/>
            <w:vAlign w:val="bottom"/>
          </w:tcPr>
          <w:p>
            <w:pPr>
              <w:ind w:left="260"/>
              <w:spacing w:after="0"/>
              <w:rPr>
                <w:sz w:val="20"/>
                <w:szCs w:val="20"/>
                <w:color w:val="auto"/>
              </w:rPr>
            </w:pPr>
            <w:r>
              <w:rPr>
                <w:rFonts w:ascii="Arial" w:cs="Arial" w:eastAsia="Arial" w:hAnsi="Arial"/>
                <w:sz w:val="12"/>
                <w:szCs w:val="12"/>
                <w:b w:val="1"/>
                <w:bCs w:val="1"/>
                <w:color w:val="auto"/>
              </w:rPr>
              <w:t>3A. Deemed</w:t>
            </w: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360" w:type="dxa"/>
            <w:vAlign w:val="bottom"/>
            <w:gridSpan w:val="4"/>
          </w:tcPr>
          <w:p>
            <w:pPr>
              <w:spacing w:after="0"/>
              <w:rPr>
                <w:sz w:val="20"/>
                <w:szCs w:val="20"/>
                <w:color w:val="auto"/>
              </w:rPr>
            </w:pPr>
            <w:r>
              <w:rPr>
                <w:rFonts w:ascii="Arial" w:cs="Arial" w:eastAsia="Arial" w:hAnsi="Arial"/>
                <w:sz w:val="12"/>
                <w:szCs w:val="12"/>
                <w:b w:val="1"/>
                <w:bCs w:val="1"/>
                <w:color w:val="auto"/>
              </w:rPr>
              <w:t>7. Title and Amount</w:t>
            </w:r>
          </w:p>
        </w:tc>
        <w:tc>
          <w:tcPr>
            <w:tcW w:w="660" w:type="dxa"/>
            <w:vAlign w:val="bottom"/>
          </w:tcPr>
          <w:p>
            <w:pPr>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60"/>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40" w:type="dxa"/>
            <w:vAlign w:val="bottom"/>
            <w:gridSpan w:val="3"/>
          </w:tcPr>
          <w:p>
            <w:pPr>
              <w:ind w:left="1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840" w:type="dxa"/>
            <w:vAlign w:val="bottom"/>
          </w:tcPr>
          <w:p>
            <w:pPr>
              <w:spacing w:after="0" w:line="131" w:lineRule="exact"/>
              <w:rPr>
                <w:sz w:val="20"/>
                <w:szCs w:val="20"/>
                <w:color w:val="auto"/>
              </w:rPr>
            </w:pPr>
            <w:r>
              <w:rPr>
                <w:rFonts w:ascii="Arial" w:cs="Arial" w:eastAsia="Arial" w:hAnsi="Arial"/>
                <w:sz w:val="12"/>
                <w:szCs w:val="12"/>
                <w:b w:val="1"/>
                <w:bCs w:val="1"/>
                <w:color w:val="auto"/>
              </w:rPr>
              <w:t>Date</w:t>
            </w:r>
          </w:p>
        </w:tc>
        <w:tc>
          <w:tcPr>
            <w:tcW w:w="132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Transaction</w:t>
            </w:r>
          </w:p>
        </w:tc>
        <w:tc>
          <w:tcPr>
            <w:tcW w:w="5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of</w:t>
            </w:r>
          </w:p>
        </w:tc>
        <w:tc>
          <w:tcPr>
            <w:tcW w:w="300" w:type="dxa"/>
            <w:vAlign w:val="bottom"/>
          </w:tcPr>
          <w:p>
            <w:pPr>
              <w:spacing w:after="0"/>
              <w:rPr>
                <w:sz w:val="11"/>
                <w:szCs w:val="11"/>
                <w:color w:val="auto"/>
              </w:rPr>
            </w:pPr>
          </w:p>
        </w:tc>
        <w:tc>
          <w:tcPr>
            <w:tcW w:w="15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13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of Securities</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derivative</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Ownership  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(Month/Day/Year)  if any</w:t>
            </w:r>
          </w:p>
        </w:tc>
        <w:tc>
          <w:tcPr>
            <w:tcW w:w="78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Code (Instr.</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1520" w:type="dxa"/>
            <w:vAlign w:val="bottom"/>
            <w:gridSpan w:val="3"/>
          </w:tcPr>
          <w:p>
            <w:pPr>
              <w:ind w:left="20"/>
              <w:spacing w:after="0" w:line="131" w:lineRule="exact"/>
              <w:rPr>
                <w:sz w:val="20"/>
                <w:szCs w:val="20"/>
                <w:color w:val="auto"/>
              </w:rPr>
            </w:pPr>
            <w:r>
              <w:rPr>
                <w:rFonts w:ascii="Arial" w:cs="Arial" w:eastAsia="Arial" w:hAnsi="Arial"/>
                <w:sz w:val="12"/>
                <w:szCs w:val="12"/>
                <w:b w:val="1"/>
                <w:bCs w:val="1"/>
                <w:color w:val="auto"/>
              </w:rPr>
              <w:t>(Month/Day/Year)</w:t>
            </w:r>
          </w:p>
        </w:tc>
        <w:tc>
          <w:tcPr>
            <w:tcW w:w="13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Underlying Derivative</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4"/>
              </w:rPr>
              <w:t>Securities</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Form:</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8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840" w:type="dxa"/>
            <w:vAlign w:val="bottom"/>
          </w:tcPr>
          <w:p>
            <w:pPr>
              <w:spacing w:after="0"/>
              <w:rPr>
                <w:sz w:val="11"/>
                <w:szCs w:val="11"/>
                <w:color w:val="auto"/>
              </w:rPr>
            </w:pPr>
          </w:p>
        </w:tc>
        <w:tc>
          <w:tcPr>
            <w:tcW w:w="1320" w:type="dxa"/>
            <w:vAlign w:val="bottom"/>
          </w:tcPr>
          <w:p>
            <w:pPr>
              <w:ind w:left="260"/>
              <w:spacing w:after="0" w:line="131" w:lineRule="exact"/>
              <w:rPr>
                <w:sz w:val="20"/>
                <w:szCs w:val="20"/>
                <w:color w:val="auto"/>
              </w:rPr>
            </w:pPr>
            <w:r>
              <w:rPr>
                <w:rFonts w:ascii="Arial" w:cs="Arial" w:eastAsia="Arial" w:hAnsi="Arial"/>
                <w:sz w:val="12"/>
                <w:szCs w:val="12"/>
                <w:b w:val="1"/>
                <w:bCs w:val="1"/>
                <w:color w:val="auto"/>
              </w:rPr>
              <w:t>(Month/Day/Year)</w:t>
            </w:r>
          </w:p>
        </w:tc>
        <w:tc>
          <w:tcPr>
            <w:tcW w:w="60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36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Security (Instr. 3 and</w:t>
            </w:r>
          </w:p>
        </w:tc>
        <w:tc>
          <w:tcPr>
            <w:tcW w:w="660" w:type="dxa"/>
            <w:vAlign w:val="bottom"/>
          </w:tcPr>
          <w:p>
            <w:pPr>
              <w:spacing w:after="0" w:line="131"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Direct (D)</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Derivative</w:t>
            </w: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00" w:type="dxa"/>
            <w:vAlign w:val="bottom"/>
            <w:gridSpan w:val="2"/>
          </w:tcPr>
          <w:p>
            <w:pPr>
              <w:spacing w:after="0" w:line="131" w:lineRule="exact"/>
              <w:rPr>
                <w:sz w:val="20"/>
                <w:szCs w:val="20"/>
                <w:color w:val="auto"/>
              </w:rPr>
            </w:pPr>
            <w:r>
              <w:rPr>
                <w:rFonts w:ascii="Arial" w:cs="Arial" w:eastAsia="Arial" w:hAnsi="Arial"/>
                <w:sz w:val="12"/>
                <w:szCs w:val="12"/>
                <w:b w:val="1"/>
                <w:bCs w:val="1"/>
                <w:color w:val="auto"/>
              </w:rPr>
              <w:t>4)</w:t>
            </w: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66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840" w:type="dxa"/>
            <w:vAlign w:val="bottom"/>
            <w:gridSpan w:val="3"/>
          </w:tcPr>
          <w:p>
            <w:pPr>
              <w:ind w:left="16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(A) or</w:t>
            </w:r>
          </w:p>
        </w:tc>
        <w:tc>
          <w:tcPr>
            <w:tcW w:w="3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6"/>
              </w:rPr>
              <w:t>Following</w:t>
            </w:r>
          </w:p>
        </w:tc>
        <w:tc>
          <w:tcPr>
            <w:tcW w:w="300" w:type="dxa"/>
            <w:vAlign w:val="bottom"/>
          </w:tcPr>
          <w:p>
            <w:pPr>
              <w:spacing w:after="0"/>
              <w:rPr>
                <w:sz w:val="11"/>
                <w:szCs w:val="11"/>
                <w:color w:val="auto"/>
              </w:rPr>
            </w:pPr>
          </w:p>
        </w:tc>
        <w:tc>
          <w:tcPr>
            <w:tcW w:w="15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(I) (Instr.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Reported</w:t>
            </w: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60" w:type="dxa"/>
            <w:vAlign w:val="bottom"/>
            <w:gridSpan w:val="2"/>
          </w:tcPr>
          <w:p>
            <w:pPr>
              <w:ind w:left="80"/>
              <w:spacing w:after="0" w:line="131" w:lineRule="exact"/>
              <w:rPr>
                <w:sz w:val="20"/>
                <w:szCs w:val="20"/>
                <w:color w:val="auto"/>
              </w:rPr>
            </w:pPr>
            <w:r>
              <w:rPr>
                <w:rFonts w:ascii="Arial" w:cs="Arial" w:eastAsia="Arial" w:hAnsi="Arial"/>
                <w:sz w:val="12"/>
                <w:szCs w:val="12"/>
                <w:b w:val="1"/>
                <w:bCs w:val="1"/>
                <w:color w:val="auto"/>
              </w:rPr>
              <w:t>of (D) (Instr.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Transaction(s)</w:t>
            </w: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3, 4 and 5)</w:t>
            </w:r>
          </w:p>
        </w:tc>
        <w:tc>
          <w:tcPr>
            <w:tcW w:w="4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800" w:type="dxa"/>
            <w:vAlign w:val="bottom"/>
          </w:tcPr>
          <w:p>
            <w:pPr>
              <w:spacing w:after="0"/>
              <w:rPr>
                <w:sz w:val="4"/>
                <w:szCs w:val="4"/>
                <w:color w:val="auto"/>
              </w:rPr>
            </w:pPr>
          </w:p>
        </w:tc>
        <w:tc>
          <w:tcPr>
            <w:tcW w:w="360" w:type="dxa"/>
            <w:vAlign w:val="bottom"/>
          </w:tcPr>
          <w:p>
            <w:pPr>
              <w:spacing w:after="0"/>
              <w:rPr>
                <w:sz w:val="4"/>
                <w:szCs w:val="4"/>
                <w:color w:val="auto"/>
              </w:rPr>
            </w:pPr>
          </w:p>
        </w:tc>
        <w:tc>
          <w:tcPr>
            <w:tcW w:w="500" w:type="dxa"/>
            <w:vAlign w:val="bottom"/>
          </w:tcPr>
          <w:p>
            <w:pPr>
              <w:spacing w:after="0"/>
              <w:rPr>
                <w:sz w:val="4"/>
                <w:szCs w:val="4"/>
                <w:color w:val="auto"/>
              </w:rPr>
            </w:pPr>
          </w:p>
        </w:tc>
        <w:tc>
          <w:tcPr>
            <w:tcW w:w="840" w:type="dxa"/>
            <w:vAlign w:val="bottom"/>
          </w:tcPr>
          <w:p>
            <w:pPr>
              <w:spacing w:after="0"/>
              <w:rPr>
                <w:sz w:val="4"/>
                <w:szCs w:val="4"/>
                <w:color w:val="auto"/>
              </w:rPr>
            </w:pPr>
          </w:p>
        </w:tc>
        <w:tc>
          <w:tcPr>
            <w:tcW w:w="1320" w:type="dxa"/>
            <w:vAlign w:val="bottom"/>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620" w:type="dxa"/>
            <w:vAlign w:val="bottom"/>
          </w:tcPr>
          <w:p>
            <w:pPr>
              <w:spacing w:after="0"/>
              <w:rPr>
                <w:sz w:val="4"/>
                <w:szCs w:val="4"/>
                <w:color w:val="auto"/>
              </w:rPr>
            </w:pPr>
          </w:p>
        </w:tc>
        <w:tc>
          <w:tcPr>
            <w:tcW w:w="300" w:type="dxa"/>
            <w:vAlign w:val="bottom"/>
          </w:tcPr>
          <w:p>
            <w:pPr>
              <w:spacing w:after="0"/>
              <w:rPr>
                <w:sz w:val="4"/>
                <w:szCs w:val="4"/>
                <w:color w:val="auto"/>
              </w:rPr>
            </w:pPr>
          </w:p>
        </w:tc>
        <w:tc>
          <w:tcPr>
            <w:tcW w:w="660" w:type="dxa"/>
            <w:vAlign w:val="bottom"/>
          </w:tcPr>
          <w:p>
            <w:pPr>
              <w:spacing w:after="0"/>
              <w:rPr>
                <w:sz w:val="4"/>
                <w:szCs w:val="4"/>
                <w:color w:val="auto"/>
              </w:rPr>
            </w:pPr>
          </w:p>
        </w:tc>
        <w:tc>
          <w:tcPr>
            <w:tcW w:w="740" w:type="dxa"/>
            <w:vAlign w:val="bottom"/>
          </w:tcPr>
          <w:p>
            <w:pPr>
              <w:spacing w:after="0"/>
              <w:rPr>
                <w:sz w:val="4"/>
                <w:szCs w:val="4"/>
                <w:color w:val="auto"/>
              </w:rPr>
            </w:pPr>
          </w:p>
        </w:tc>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2"/>
                <w:szCs w:val="12"/>
                <w:b w:val="1"/>
                <w:bCs w:val="1"/>
                <w:color w:val="auto"/>
                <w:w w:val="98"/>
              </w:rPr>
              <w:t>Amount or</w:t>
            </w:r>
          </w:p>
        </w:tc>
        <w:tc>
          <w:tcPr>
            <w:tcW w:w="6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3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0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spacing w:after="0" w:line="131" w:lineRule="exact"/>
              <w:rPr>
                <w:sz w:val="20"/>
                <w:szCs w:val="20"/>
                <w:color w:val="auto"/>
              </w:rPr>
            </w:pPr>
            <w:r>
              <w:rPr>
                <w:rFonts w:ascii="Arial" w:cs="Arial" w:eastAsia="Arial" w:hAnsi="Arial"/>
                <w:sz w:val="12"/>
                <w:szCs w:val="12"/>
                <w:b w:val="1"/>
                <w:bCs w:val="1"/>
                <w:color w:val="auto"/>
              </w:rPr>
              <w:t>Expiration</w:t>
            </w:r>
          </w:p>
        </w:tc>
        <w:tc>
          <w:tcPr>
            <w:tcW w:w="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760" w:type="dxa"/>
            <w:vAlign w:val="bottom"/>
            <w:gridSpan w:val="2"/>
          </w:tcPr>
          <w:p>
            <w:pPr>
              <w:jc w:val="right"/>
              <w:ind w:right="140"/>
              <w:spacing w:after="0" w:line="131" w:lineRule="exact"/>
              <w:rPr>
                <w:sz w:val="20"/>
                <w:szCs w:val="20"/>
                <w:color w:val="auto"/>
              </w:rPr>
            </w:pPr>
            <w:r>
              <w:rPr>
                <w:rFonts w:ascii="Arial" w:cs="Arial" w:eastAsia="Arial" w:hAnsi="Arial"/>
                <w:sz w:val="12"/>
                <w:szCs w:val="12"/>
                <w:b w:val="1"/>
                <w:bCs w:val="1"/>
                <w:color w:val="auto"/>
                <w:w w:val="99"/>
              </w:rPr>
              <w:t>Number of</w:t>
            </w:r>
          </w:p>
        </w:tc>
        <w:tc>
          <w:tcPr>
            <w:tcW w:w="6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320" w:type="dxa"/>
            <w:vAlign w:val="bottom"/>
          </w:tcPr>
          <w:p>
            <w:pPr>
              <w:spacing w:after="0"/>
              <w:rPr>
                <w:sz w:val="13"/>
                <w:szCs w:val="13"/>
                <w:color w:val="auto"/>
              </w:rPr>
            </w:pPr>
          </w:p>
        </w:tc>
        <w:tc>
          <w:tcPr>
            <w:tcW w:w="600" w:type="dxa"/>
            <w:vAlign w:val="bottom"/>
          </w:tcPr>
          <w:p>
            <w:pPr>
              <w:ind w:left="40"/>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2"/>
                <w:szCs w:val="12"/>
                <w:b w:val="1"/>
                <w:bCs w:val="1"/>
                <w:color w:val="auto"/>
              </w:rPr>
              <w:t>(A)</w:t>
            </w:r>
          </w:p>
        </w:tc>
        <w:tc>
          <w:tcPr>
            <w:tcW w:w="300" w:type="dxa"/>
            <w:vAlign w:val="bottom"/>
          </w:tcPr>
          <w:p>
            <w:pPr>
              <w:spacing w:after="0"/>
              <w:rPr>
                <w:sz w:val="20"/>
                <w:szCs w:val="20"/>
                <w:color w:val="auto"/>
              </w:rPr>
            </w:pPr>
            <w:r>
              <w:rPr>
                <w:rFonts w:ascii="Arial" w:cs="Arial" w:eastAsia="Arial" w:hAnsi="Arial"/>
                <w:sz w:val="12"/>
                <w:szCs w:val="12"/>
                <w:b w:val="1"/>
                <w:bCs w:val="1"/>
                <w:color w:val="auto"/>
              </w:rPr>
              <w:t>(D)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00" w:type="dxa"/>
            <w:vAlign w:val="bottom"/>
            <w:gridSpan w:val="2"/>
          </w:tcPr>
          <w:p>
            <w:pPr>
              <w:spacing w:after="0"/>
              <w:rPr>
                <w:sz w:val="20"/>
                <w:szCs w:val="20"/>
                <w:color w:val="auto"/>
              </w:rPr>
            </w:pPr>
            <w:r>
              <w:rPr>
                <w:rFonts w:ascii="Arial" w:cs="Arial" w:eastAsia="Arial" w:hAnsi="Arial"/>
                <w:sz w:val="12"/>
                <w:szCs w:val="12"/>
                <w:b w:val="1"/>
                <w:bCs w:val="1"/>
                <w:color w:val="auto"/>
              </w:rPr>
              <w:t>Title</w:t>
            </w:r>
          </w:p>
        </w:tc>
        <w:tc>
          <w:tcPr>
            <w:tcW w:w="760" w:type="dxa"/>
            <w:vAlign w:val="bottom"/>
            <w:gridSpan w:val="2"/>
          </w:tcPr>
          <w:p>
            <w:pPr>
              <w:jc w:val="right"/>
              <w:ind w:right="340"/>
              <w:spacing w:after="0"/>
              <w:rPr>
                <w:sz w:val="20"/>
                <w:szCs w:val="20"/>
                <w:color w:val="auto"/>
              </w:rPr>
            </w:pPr>
            <w:r>
              <w:rPr>
                <w:rFonts w:ascii="Arial" w:cs="Arial" w:eastAsia="Arial" w:hAnsi="Arial"/>
                <w:sz w:val="12"/>
                <w:szCs w:val="12"/>
                <w:b w:val="1"/>
                <w:bCs w:val="1"/>
                <w:color w:val="auto"/>
                <w:w w:val="99"/>
              </w:rPr>
              <w:t>Shares</w:t>
            </w:r>
          </w:p>
        </w:tc>
        <w:tc>
          <w:tcPr>
            <w:tcW w:w="6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5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74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Deferred</w:t>
            </w: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32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560" w:type="dxa"/>
            <w:vAlign w:val="bottom"/>
          </w:tcPr>
          <w:p>
            <w:pPr>
              <w:spacing w:after="0"/>
              <w:rPr>
                <w:sz w:val="20"/>
                <w:szCs w:val="20"/>
                <w:color w:val="auto"/>
              </w:rPr>
            </w:pPr>
            <w:r>
              <w:rPr>
                <w:rFonts w:ascii="Arial" w:cs="Arial" w:eastAsia="Arial" w:hAnsi="Arial"/>
                <w:sz w:val="13"/>
                <w:szCs w:val="13"/>
                <w:color w:val="0000FF"/>
              </w:rPr>
              <w:t>Class A</w:t>
            </w:r>
          </w:p>
        </w:tc>
        <w:tc>
          <w:tcPr>
            <w:tcW w:w="700" w:type="dxa"/>
            <w:vAlign w:val="bottom"/>
            <w:vMerge w:val="restart"/>
          </w:tcPr>
          <w:p>
            <w:pPr>
              <w:jc w:val="right"/>
              <w:spacing w:after="0"/>
              <w:rPr>
                <w:sz w:val="20"/>
                <w:szCs w:val="20"/>
                <w:color w:val="auto"/>
              </w:rPr>
            </w:pPr>
            <w:r>
              <w:rPr>
                <w:rFonts w:ascii="Arial" w:cs="Arial" w:eastAsia="Arial" w:hAnsi="Arial"/>
                <w:sz w:val="17"/>
                <w:szCs w:val="17"/>
                <w:color w:val="0000FF"/>
                <w:w w:val="89"/>
              </w:rPr>
              <w:t>1.4185</w:t>
            </w:r>
            <w:r>
              <w:rPr>
                <w:rFonts w:ascii="Arial" w:cs="Arial" w:eastAsia="Arial" w:hAnsi="Arial"/>
                <w:sz w:val="21"/>
                <w:szCs w:val="21"/>
                <w:color w:val="008000"/>
                <w:w w:val="89"/>
                <w:vertAlign w:val="superscript"/>
              </w:rPr>
              <w:t>(2)</w:t>
            </w:r>
          </w:p>
        </w:tc>
        <w:tc>
          <w:tcPr>
            <w:tcW w:w="6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920" w:type="dxa"/>
            <w:vAlign w:val="bottom"/>
            <w:gridSpan w:val="2"/>
            <w:vMerge w:val="restart"/>
          </w:tcPr>
          <w:p>
            <w:pPr>
              <w:ind w:left="60"/>
              <w:spacing w:after="0"/>
              <w:rPr>
                <w:sz w:val="20"/>
                <w:szCs w:val="20"/>
                <w:color w:val="auto"/>
              </w:rPr>
            </w:pPr>
            <w:r>
              <w:rPr>
                <w:rFonts w:ascii="Arial" w:cs="Arial" w:eastAsia="Arial" w:hAnsi="Arial"/>
                <w:sz w:val="13"/>
                <w:szCs w:val="13"/>
                <w:color w:val="0000FF"/>
                <w:w w:val="93"/>
              </w:rPr>
              <w:t>86,921.8871</w:t>
            </w:r>
            <w:r>
              <w:rPr>
                <w:rFonts w:ascii="Arial" w:cs="Arial" w:eastAsia="Arial" w:hAnsi="Arial"/>
                <w:sz w:val="21"/>
                <w:szCs w:val="21"/>
                <w:color w:val="008000"/>
                <w:w w:val="93"/>
                <w:vertAlign w:val="superscript"/>
              </w:rPr>
              <w:t>(5)</w:t>
            </w:r>
          </w:p>
        </w:tc>
        <w:tc>
          <w:tcPr>
            <w:tcW w:w="6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53"/>
        </w:trPr>
        <w:tc>
          <w:tcPr>
            <w:tcW w:w="20" w:type="dxa"/>
            <w:vAlign w:val="bottom"/>
          </w:tcPr>
          <w:p>
            <w:pPr>
              <w:spacing w:after="0"/>
              <w:rPr>
                <w:sz w:val="13"/>
                <w:szCs w:val="13"/>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w w:val="95"/>
              </w:rPr>
              <w:t>Compensation</w:t>
            </w:r>
          </w:p>
        </w:tc>
        <w:tc>
          <w:tcPr>
            <w:tcW w:w="860" w:type="dxa"/>
            <w:vAlign w:val="bottom"/>
            <w:gridSpan w:val="2"/>
          </w:tcPr>
          <w:p>
            <w:pPr>
              <w:ind w:left="2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30.84</w:t>
            </w:r>
          </w:p>
        </w:tc>
        <w:tc>
          <w:tcPr>
            <w:tcW w:w="840" w:type="dxa"/>
            <w:vAlign w:val="bottom"/>
          </w:tcPr>
          <w:p>
            <w:pPr>
              <w:ind w:left="180"/>
              <w:spacing w:after="0"/>
              <w:rPr>
                <w:sz w:val="20"/>
                <w:szCs w:val="20"/>
                <w:color w:val="auto"/>
              </w:rPr>
            </w:pPr>
            <w:r>
              <w:rPr>
                <w:rFonts w:ascii="Arial" w:cs="Arial" w:eastAsia="Arial" w:hAnsi="Arial"/>
                <w:sz w:val="13"/>
                <w:szCs w:val="13"/>
                <w:color w:val="0000FF"/>
                <w:w w:val="98"/>
              </w:rPr>
              <w:t>11/30/2010</w:t>
            </w:r>
          </w:p>
        </w:tc>
        <w:tc>
          <w:tcPr>
            <w:tcW w:w="1320" w:type="dxa"/>
            <w:vAlign w:val="bottom"/>
          </w:tcPr>
          <w:p>
            <w:pPr>
              <w:spacing w:after="0"/>
              <w:rPr>
                <w:sz w:val="13"/>
                <w:szCs w:val="13"/>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0000FF"/>
              </w:rPr>
              <w:t>A</w:t>
            </w:r>
          </w:p>
        </w:tc>
        <w:tc>
          <w:tcPr>
            <w:tcW w:w="180" w:type="dxa"/>
            <w:vAlign w:val="bottom"/>
          </w:tcPr>
          <w:p>
            <w:pPr>
              <w:spacing w:after="0"/>
              <w:rPr>
                <w:sz w:val="13"/>
                <w:szCs w:val="13"/>
                <w:color w:val="auto"/>
              </w:rPr>
            </w:pPr>
          </w:p>
        </w:tc>
        <w:tc>
          <w:tcPr>
            <w:tcW w:w="560" w:type="dxa"/>
            <w:vAlign w:val="bottom"/>
          </w:tcPr>
          <w:p>
            <w:pPr>
              <w:ind w:left="80"/>
              <w:spacing w:after="0"/>
              <w:rPr>
                <w:sz w:val="20"/>
                <w:szCs w:val="20"/>
                <w:color w:val="auto"/>
              </w:rPr>
            </w:pPr>
            <w:r>
              <w:rPr>
                <w:rFonts w:ascii="Arial" w:cs="Arial" w:eastAsia="Arial" w:hAnsi="Arial"/>
                <w:sz w:val="13"/>
                <w:szCs w:val="13"/>
                <w:color w:val="0000FF"/>
              </w:rPr>
              <w:t>1.4185</w:t>
            </w:r>
          </w:p>
        </w:tc>
        <w:tc>
          <w:tcPr>
            <w:tcW w:w="300" w:type="dxa"/>
            <w:vAlign w:val="bottom"/>
          </w:tcPr>
          <w:p>
            <w:pPr>
              <w:spacing w:after="0"/>
              <w:rPr>
                <w:sz w:val="13"/>
                <w:szCs w:val="13"/>
                <w:color w:val="auto"/>
              </w:rPr>
            </w:pPr>
          </w:p>
        </w:tc>
        <w:tc>
          <w:tcPr>
            <w:tcW w:w="800" w:type="dxa"/>
            <w:vAlign w:val="bottom"/>
            <w:gridSpan w:val="2"/>
          </w:tcPr>
          <w:p>
            <w:pPr>
              <w:ind w:left="280"/>
              <w:spacing w:after="0"/>
              <w:rPr>
                <w:sz w:val="20"/>
                <w:szCs w:val="20"/>
                <w:color w:val="auto"/>
              </w:rPr>
            </w:pPr>
            <w:r>
              <w:rPr>
                <w:rFonts w:ascii="Arial" w:cs="Arial" w:eastAsia="Arial" w:hAnsi="Arial"/>
                <w:sz w:val="11"/>
                <w:szCs w:val="11"/>
                <w:color w:val="008000"/>
              </w:rPr>
              <w:t>(2)</w:t>
            </w:r>
          </w:p>
        </w:tc>
        <w:tc>
          <w:tcPr>
            <w:tcW w:w="720" w:type="dxa"/>
            <w:vAlign w:val="bottom"/>
          </w:tcPr>
          <w:p>
            <w:pPr>
              <w:ind w:left="240"/>
              <w:spacing w:after="0"/>
              <w:rPr>
                <w:sz w:val="20"/>
                <w:szCs w:val="20"/>
                <w:color w:val="auto"/>
              </w:rPr>
            </w:pPr>
            <w:r>
              <w:rPr>
                <w:rFonts w:ascii="Arial" w:cs="Arial" w:eastAsia="Arial" w:hAnsi="Arial"/>
                <w:sz w:val="11"/>
                <w:szCs w:val="11"/>
                <w:color w:val="008000"/>
              </w:rPr>
              <w:t>(2)</w:t>
            </w:r>
          </w:p>
        </w:tc>
        <w:tc>
          <w:tcPr>
            <w:tcW w:w="600" w:type="dxa"/>
            <w:vAlign w:val="bottom"/>
            <w:gridSpan w:val="2"/>
          </w:tcPr>
          <w:p>
            <w:pPr>
              <w:ind w:left="20"/>
              <w:spacing w:after="0"/>
              <w:rPr>
                <w:sz w:val="20"/>
                <w:szCs w:val="20"/>
                <w:color w:val="auto"/>
              </w:rPr>
            </w:pPr>
            <w:r>
              <w:rPr>
                <w:rFonts w:ascii="Arial" w:cs="Arial" w:eastAsia="Arial" w:hAnsi="Arial"/>
                <w:sz w:val="13"/>
                <w:szCs w:val="13"/>
                <w:color w:val="0000FF"/>
              </w:rPr>
              <w:t>Common</w:t>
            </w:r>
          </w:p>
        </w:tc>
        <w:tc>
          <w:tcPr>
            <w:tcW w:w="700" w:type="dxa"/>
            <w:vAlign w:val="bottom"/>
            <w:vMerge w:val="continue"/>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ind w:left="12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30.84</w:t>
            </w:r>
          </w:p>
        </w:tc>
        <w:tc>
          <w:tcPr>
            <w:tcW w:w="920" w:type="dxa"/>
            <w:vAlign w:val="bottom"/>
            <w:gridSpan w:val="2"/>
            <w:vMerge w:val="continue"/>
          </w:tcPr>
          <w:p>
            <w:pPr>
              <w:spacing w:after="0"/>
              <w:rPr>
                <w:sz w:val="13"/>
                <w:szCs w:val="13"/>
                <w:color w:val="auto"/>
              </w:rPr>
            </w:pPr>
          </w:p>
        </w:tc>
        <w:tc>
          <w:tcPr>
            <w:tcW w:w="660" w:type="dxa"/>
            <w:vAlign w:val="bottom"/>
          </w:tcPr>
          <w:p>
            <w:pPr>
              <w:ind w:left="340"/>
              <w:spacing w:after="0"/>
              <w:rPr>
                <w:sz w:val="20"/>
                <w:szCs w:val="20"/>
                <w:color w:val="auto"/>
              </w:rPr>
            </w:pPr>
            <w:r>
              <w:rPr>
                <w:rFonts w:ascii="Arial" w:cs="Arial" w:eastAsia="Arial" w:hAnsi="Arial"/>
                <w:sz w:val="13"/>
                <w:szCs w:val="13"/>
                <w:color w:val="0000FF"/>
              </w:rPr>
              <w:t>D</w:t>
            </w:r>
          </w:p>
        </w:tc>
        <w:tc>
          <w:tcPr>
            <w:tcW w:w="7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82"/>
        </w:trPr>
        <w:tc>
          <w:tcPr>
            <w:tcW w:w="20" w:type="dxa"/>
            <w:vAlign w:val="bottom"/>
          </w:tcPr>
          <w:p>
            <w:pPr>
              <w:spacing w:after="0"/>
              <w:rPr>
                <w:sz w:val="24"/>
                <w:szCs w:val="24"/>
                <w:color w:val="auto"/>
              </w:rPr>
            </w:pPr>
          </w:p>
        </w:tc>
        <w:tc>
          <w:tcPr>
            <w:tcW w:w="880" w:type="dxa"/>
            <w:vAlign w:val="bottom"/>
            <w:gridSpan w:val="2"/>
          </w:tcPr>
          <w:p>
            <w:pPr>
              <w:ind w:left="60"/>
              <w:spacing w:after="0"/>
              <w:rPr>
                <w:sz w:val="20"/>
                <w:szCs w:val="20"/>
                <w:color w:val="auto"/>
              </w:rPr>
            </w:pPr>
            <w:r>
              <w:rPr>
                <w:rFonts w:ascii="Arial" w:cs="Arial" w:eastAsia="Arial" w:hAnsi="Arial"/>
                <w:sz w:val="13"/>
                <w:szCs w:val="13"/>
                <w:color w:val="0000FF"/>
              </w:rPr>
              <w:t>Units</w:t>
            </w:r>
            <w:r>
              <w:rPr>
                <w:rFonts w:ascii="Arial" w:cs="Arial" w:eastAsia="Arial" w:hAnsi="Arial"/>
                <w:sz w:val="21"/>
                <w:szCs w:val="21"/>
                <w:color w:val="008000"/>
                <w:vertAlign w:val="superscript"/>
              </w:rPr>
              <w:t>(2)</w:t>
            </w: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3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560" w:type="dxa"/>
            <w:vAlign w:val="bottom"/>
          </w:tcPr>
          <w:p>
            <w:pPr>
              <w:ind w:left="60"/>
              <w:spacing w:after="0"/>
              <w:rPr>
                <w:sz w:val="20"/>
                <w:szCs w:val="20"/>
                <w:color w:val="auto"/>
              </w:rPr>
            </w:pPr>
            <w:r>
              <w:rPr>
                <w:rFonts w:ascii="Arial" w:cs="Arial" w:eastAsia="Arial" w:hAnsi="Arial"/>
                <w:sz w:val="13"/>
                <w:szCs w:val="13"/>
                <w:color w:val="0000FF"/>
              </w:rPr>
              <w:t>Stock</w:t>
            </w:r>
          </w:p>
        </w:tc>
        <w:tc>
          <w:tcPr>
            <w:tcW w:w="7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3" w:lineRule="exact"/>
        <w:rPr>
          <w:sz w:val="24"/>
          <w:szCs w:val="24"/>
          <w:color w:val="auto"/>
        </w:rPr>
      </w:pPr>
    </w:p>
    <w:p>
      <w:pPr>
        <w:ind w:left="40" w:right="20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reporting person disclaims beneficial ownership of these securities to the extent jointly owned and this report shall not be deemed an admission that that reporting person is the beneficiary for Section 16 or any other purpose.</w:t>
      </w:r>
    </w:p>
    <w:p>
      <w:pPr>
        <w:spacing w:after="0" w:line="23" w:lineRule="exact"/>
        <w:rPr>
          <w:rFonts w:ascii="Arial" w:cs="Arial" w:eastAsia="Arial" w:hAnsi="Arial"/>
          <w:sz w:val="13"/>
          <w:szCs w:val="13"/>
          <w:color w:val="008000"/>
        </w:rPr>
      </w:pPr>
    </w:p>
    <w:p>
      <w:pPr>
        <w:ind w:left="40" w:right="520" w:firstLine="4"/>
        <w:spacing w:after="0" w:line="295" w:lineRule="auto"/>
        <w:tabs>
          <w:tab w:leader="none" w:pos="171"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deferred compensation stock units were acquired under the Brady Corporation employee deferred compensation plan. Each deferred compensation unit is the economic equivalent of one share of Class A Common Stock. The deferred compensation units become payable in shares of Brady's Class A Common Stock upon the reporting persons cessation of service as an employee.</w:t>
      </w: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Represents shares of Class A Common Stock purchased under the issuer's 401(K) payroll deduction plan.</w:t>
      </w:r>
    </w:p>
    <w:p>
      <w:pPr>
        <w:spacing w:after="0" w:line="46" w:lineRule="exact"/>
        <w:rPr>
          <w:rFonts w:ascii="Arial" w:cs="Arial" w:eastAsia="Arial" w:hAnsi="Arial"/>
          <w:sz w:val="13"/>
          <w:szCs w:val="13"/>
          <w:color w:val="008000"/>
        </w:rPr>
      </w:pPr>
    </w:p>
    <w:p>
      <w:pPr>
        <w:ind w:left="40" w:right="400" w:firstLine="4"/>
        <w:spacing w:after="0" w:line="254" w:lineRule="auto"/>
        <w:tabs>
          <w:tab w:leader="none" w:pos="171"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an increase of 304.3730 shares to reflect correction resulting from termination of dividend reinvestment plan on February 3, 2010 and a decrease of 0.770 resulting from the sale of the fractional shares relating thereto on March 3, 2010, adjusted for rounding.</w:t>
      </w:r>
    </w:p>
    <w:p>
      <w:pPr>
        <w:spacing w:after="0" w:line="23" w:lineRule="exact"/>
        <w:rPr>
          <w:rFonts w:ascii="Arial" w:cs="Arial" w:eastAsia="Arial" w:hAnsi="Arial"/>
          <w:sz w:val="13"/>
          <w:szCs w:val="13"/>
          <w:color w:val="008000"/>
        </w:rPr>
      </w:pPr>
    </w:p>
    <w:p>
      <w:pPr>
        <w:ind w:left="180" w:hanging="136"/>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Includes 487.7510 shares from a deferred compensation dividend issued November 3, 2010.</w:t>
      </w:r>
    </w:p>
    <w:p>
      <w:pPr>
        <w:spacing w:after="0" w:line="3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22" w:lineRule="exact"/>
        <w:rPr>
          <w:sz w:val="24"/>
          <w:szCs w:val="24"/>
          <w:color w:val="auto"/>
        </w:rPr>
      </w:pPr>
    </w:p>
    <w:tbl>
      <w:tblPr>
        <w:tblLayout w:type="fixed"/>
        <w:tblInd w:w="6860" w:type="dxa"/>
        <w:tblCellMar>
          <w:top w:w="0" w:type="dxa"/>
          <w:left w:w="0" w:type="dxa"/>
          <w:bottom w:w="0" w:type="dxa"/>
          <w:right w:w="0" w:type="dxa"/>
        </w:tblCellMar>
      </w:tblPr>
      <w:tr>
        <w:trPr>
          <w:trHeight w:val="195"/>
        </w:trPr>
        <w:tc>
          <w:tcPr>
            <w:tcW w:w="2300" w:type="dxa"/>
            <w:vAlign w:val="bottom"/>
            <w:gridSpan w:val="3"/>
          </w:tcPr>
          <w:p>
            <w:pPr>
              <w:spacing w:after="0"/>
              <w:rPr>
                <w:sz w:val="20"/>
                <w:szCs w:val="20"/>
                <w:color w:val="auto"/>
              </w:rPr>
            </w:pPr>
            <w:r>
              <w:rPr>
                <w:rFonts w:ascii="Arial" w:cs="Arial" w:eastAsia="Arial" w:hAnsi="Arial"/>
                <w:sz w:val="17"/>
                <w:szCs w:val="17"/>
                <w:color w:val="0000FF"/>
              </w:rPr>
              <w:t>Krista Ebbens, as Attorney-In-</w:t>
            </w:r>
          </w:p>
        </w:tc>
        <w:tc>
          <w:tcPr>
            <w:tcW w:w="760" w:type="dxa"/>
            <w:vAlign w:val="bottom"/>
            <w:vMerge w:val="restart"/>
          </w:tcPr>
          <w:p>
            <w:pPr>
              <w:spacing w:after="0"/>
              <w:rPr>
                <w:sz w:val="20"/>
                <w:szCs w:val="20"/>
                <w:color w:val="auto"/>
              </w:rPr>
            </w:pPr>
            <w:r>
              <w:rPr>
                <w:rFonts w:ascii="Arial" w:cs="Arial" w:eastAsia="Arial" w:hAnsi="Arial"/>
                <w:sz w:val="17"/>
                <w:szCs w:val="17"/>
                <w:color w:val="0000FF"/>
                <w:w w:val="86"/>
              </w:rPr>
              <w:t>12/02/2010</w:t>
            </w:r>
          </w:p>
        </w:tc>
        <w:tc>
          <w:tcPr>
            <w:tcW w:w="0" w:type="dxa"/>
            <w:vAlign w:val="bottom"/>
          </w:tcPr>
          <w:p>
            <w:pPr>
              <w:spacing w:after="0"/>
              <w:rPr>
                <w:sz w:val="1"/>
                <w:szCs w:val="1"/>
                <w:color w:val="auto"/>
              </w:rPr>
            </w:pPr>
          </w:p>
        </w:tc>
      </w:tr>
      <w:tr>
        <w:trPr>
          <w:trHeight w:val="90"/>
        </w:trPr>
        <w:tc>
          <w:tcPr>
            <w:tcW w:w="300" w:type="dxa"/>
            <w:vAlign w:val="bottom"/>
            <w:tcBorders>
              <w:top w:val="single" w:sz="8" w:color="auto"/>
              <w:bottom w:val="single" w:sz="8" w:color="auto"/>
            </w:tcBorders>
            <w:vMerge w:val="restart"/>
          </w:tcPr>
          <w:p>
            <w:pPr>
              <w:spacing w:after="0" w:line="189" w:lineRule="exact"/>
              <w:rPr>
                <w:sz w:val="20"/>
                <w:szCs w:val="20"/>
                <w:color w:val="auto"/>
              </w:rPr>
            </w:pPr>
            <w:r>
              <w:rPr>
                <w:rFonts w:ascii="Arial" w:cs="Arial" w:eastAsia="Arial" w:hAnsi="Arial"/>
                <w:sz w:val="17"/>
                <w:szCs w:val="17"/>
                <w:color w:val="0000FF"/>
                <w:w w:val="84"/>
              </w:rPr>
              <w:t>Fact</w:t>
            </w:r>
          </w:p>
        </w:tc>
        <w:tc>
          <w:tcPr>
            <w:tcW w:w="1780" w:type="dxa"/>
            <w:vAlign w:val="bottom"/>
            <w:tcBorders>
              <w:top w:val="single" w:sz="8" w:color="auto"/>
              <w:bottom w:val="single" w:sz="8" w:color="auto"/>
            </w:tcBorders>
            <w:vMerge w:val="restart"/>
          </w:tcPr>
          <w:p>
            <w:pPr>
              <w:spacing w:after="0"/>
              <w:rPr>
                <w:sz w:val="7"/>
                <w:szCs w:val="7"/>
                <w:color w:val="auto"/>
              </w:rPr>
            </w:pPr>
          </w:p>
        </w:tc>
        <w:tc>
          <w:tcPr>
            <w:tcW w:w="22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5"/>
        </w:trPr>
        <w:tc>
          <w:tcPr>
            <w:tcW w:w="300" w:type="dxa"/>
            <w:vAlign w:val="bottom"/>
            <w:tcBorders>
              <w:bottom w:val="single" w:sz="8" w:color="auto"/>
            </w:tcBorders>
            <w:vMerge w:val="continue"/>
          </w:tcPr>
          <w:p>
            <w:pPr>
              <w:spacing w:after="0"/>
              <w:rPr>
                <w:sz w:val="7"/>
                <w:szCs w:val="7"/>
                <w:color w:val="auto"/>
              </w:rPr>
            </w:pPr>
          </w:p>
        </w:tc>
        <w:tc>
          <w:tcPr>
            <w:tcW w:w="1780" w:type="dxa"/>
            <w:vAlign w:val="bottom"/>
            <w:vMerge w:val="continue"/>
          </w:tcPr>
          <w:p>
            <w:pPr>
              <w:spacing w:after="0"/>
              <w:rPr>
                <w:sz w:val="7"/>
                <w:szCs w:val="7"/>
                <w:color w:val="auto"/>
              </w:rPr>
            </w:pPr>
          </w:p>
        </w:tc>
        <w:tc>
          <w:tcPr>
            <w:tcW w:w="22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3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2"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940" w:firstLine="4"/>
        <w:spacing w:after="0" w:line="313" w:lineRule="auto"/>
        <w:tabs>
          <w:tab w:leader="none" w:pos="178"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520"/>
      </w:cols>
      <w:pgMar w:left="240" w:top="223" w:right="1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22849" TargetMode="External"/><Relationship Id="rId13" Type="http://schemas.openxmlformats.org/officeDocument/2006/relationships/hyperlink" Target="http://www.sec.gov/cgi-bin/browse-edgar?action=getcompany&amp;CIK=000074659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2019-12-18T16:21:29Z</dcterms:created>
  <dcterms:modified xsi:type="dcterms:W3CDTF">2019-12-18T16:21:29Z</dcterms:modified>
</cp:coreProperties>
</file>