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793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79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89"/>
                </w:rPr>
                <w:t>Felmer Thomas J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SR VP and CFO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6555 W. GOOD HOPE RD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1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74"/>
                <w:vertAlign w:val="subscript"/>
              </w:rPr>
              <w:t>80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w w:val="74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17,426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Class A Common Stock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74"/>
                <w:vertAlign w:val="subscript"/>
              </w:rPr>
              <w:t>63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w w:val="74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11,069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19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7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05/02/2013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26th day of March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Thomas J. Felmer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Thomas J. Felmer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Senior V.P. and Chief Financial Officer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2019-12-16T04:33:52Z</dcterms:created>
  <dcterms:modified xsi:type="dcterms:W3CDTF">2019-12-16T04:33:52Z</dcterms:modified>
</cp:coreProperties>
</file>