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BRUNO ELIZABETH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 STAGECOACH ROAD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CHAPEL HILL NC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03/20/2024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333,593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price reported in Column 4 is a weighted average price. These shares were sold in multiple transactions at prices ranging from $57.00 to $57.96, inclusive.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03/22/2024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2024-03-22T07:58:14Z</dcterms:created>
  <dcterms:modified xsi:type="dcterms:W3CDTF">2024-03-22T07:58:14Z</dcterms:modified>
</cp:coreProperties>
</file>