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SRVP &amp; Pres., Ident Solns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8,304 restricted stock units that vested on September 14,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2020-09-15T15:53:44Z</dcterms:created>
  <dcterms:modified xsi:type="dcterms:W3CDTF">2020-09-15T15:53:44Z</dcterms:modified>
</cp:coreProperties>
</file>