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GOODKIND CONRAD G</w:t>
              </w:r>
            </w:hyperlink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BRADY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 E. SYLVAN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41.32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84,538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284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2020-10-14T13:46:04Z</dcterms:created>
  <dcterms:modified xsi:type="dcterms:W3CDTF">2020-10-14T13:46:04Z</dcterms:modified>
</cp:coreProperties>
</file>